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DAF02D" w14:textId="77777777" w:rsidR="00934E01" w:rsidRPr="00D41935" w:rsidRDefault="00934E01" w:rsidP="00934E01">
      <w:pPr>
        <w:spacing w:line="300" w:lineRule="exact"/>
        <w:ind w:left="4536"/>
        <w:rPr>
          <w:rFonts w:eastAsia="Times New Roman" w:cs="Times New Roman"/>
          <w:szCs w:val="30"/>
        </w:rPr>
      </w:pPr>
      <w:r w:rsidRPr="00D41935">
        <w:rPr>
          <w:rFonts w:eastAsia="Times New Roman" w:cs="Times New Roman"/>
          <w:szCs w:val="30"/>
        </w:rPr>
        <w:t>УТВЕРЖДЕНО</w:t>
      </w:r>
    </w:p>
    <w:p w14:paraId="083CB383" w14:textId="77777777" w:rsidR="00934E01" w:rsidRPr="00D41935" w:rsidRDefault="00934E01" w:rsidP="00934E01">
      <w:pPr>
        <w:spacing w:line="300" w:lineRule="exact"/>
        <w:ind w:left="4536"/>
        <w:rPr>
          <w:rFonts w:eastAsia="Times New Roman" w:cs="Times New Roman"/>
          <w:szCs w:val="30"/>
        </w:rPr>
      </w:pPr>
      <w:r w:rsidRPr="00D41935">
        <w:rPr>
          <w:rFonts w:eastAsia="Times New Roman" w:cs="Times New Roman"/>
          <w:szCs w:val="30"/>
        </w:rPr>
        <w:t>приказ Генерального директора</w:t>
      </w:r>
    </w:p>
    <w:p w14:paraId="1BBF4ECE" w14:textId="5DB3E5AD" w:rsidR="00934E01" w:rsidRPr="00D41935" w:rsidRDefault="00934E01" w:rsidP="0064062A">
      <w:pPr>
        <w:tabs>
          <w:tab w:val="left" w:pos="5245"/>
        </w:tabs>
        <w:spacing w:line="300" w:lineRule="exact"/>
        <w:ind w:left="5245" w:firstLine="0"/>
        <w:rPr>
          <w:rFonts w:eastAsia="Times New Roman" w:cs="Times New Roman"/>
          <w:szCs w:val="30"/>
        </w:rPr>
      </w:pPr>
      <w:r w:rsidRPr="00D41935">
        <w:rPr>
          <w:rFonts w:eastAsia="Times New Roman" w:cs="Times New Roman"/>
          <w:szCs w:val="30"/>
        </w:rPr>
        <w:t xml:space="preserve">ГУП «Национальное кадастровое </w:t>
      </w:r>
      <w:r w:rsidR="0064062A">
        <w:rPr>
          <w:rFonts w:eastAsia="Times New Roman" w:cs="Times New Roman"/>
          <w:szCs w:val="30"/>
          <w:lang w:val="en-US"/>
        </w:rPr>
        <w:t xml:space="preserve">    </w:t>
      </w:r>
      <w:bookmarkStart w:id="0" w:name="_GoBack"/>
      <w:bookmarkEnd w:id="0"/>
      <w:r w:rsidRPr="00D41935">
        <w:rPr>
          <w:rFonts w:eastAsia="Times New Roman" w:cs="Times New Roman"/>
          <w:szCs w:val="30"/>
        </w:rPr>
        <w:t>агентство»</w:t>
      </w:r>
    </w:p>
    <w:p w14:paraId="153F00BE" w14:textId="77777777" w:rsidR="00934E01" w:rsidRPr="00D41935" w:rsidRDefault="00934E01" w:rsidP="00934E01">
      <w:pPr>
        <w:tabs>
          <w:tab w:val="left" w:pos="4536"/>
        </w:tabs>
        <w:spacing w:line="300" w:lineRule="exact"/>
        <w:ind w:left="4536"/>
        <w:rPr>
          <w:rFonts w:eastAsia="Times New Roman" w:cs="Times New Roman"/>
          <w:szCs w:val="30"/>
          <w:u w:val="thick"/>
        </w:rPr>
      </w:pPr>
      <w:r>
        <w:rPr>
          <w:rFonts w:eastAsia="Times New Roman" w:cs="Times New Roman"/>
          <w:szCs w:val="30"/>
          <w:u w:val="single"/>
        </w:rPr>
        <w:t xml:space="preserve">   29</w:t>
      </w:r>
      <w:r w:rsidRPr="00D41935">
        <w:rPr>
          <w:rFonts w:eastAsia="Times New Roman" w:cs="Times New Roman"/>
          <w:szCs w:val="30"/>
        </w:rPr>
        <w:t>.</w:t>
      </w:r>
      <w:r w:rsidRPr="00D41935">
        <w:rPr>
          <w:rFonts w:eastAsia="Times New Roman" w:cs="Times New Roman"/>
          <w:szCs w:val="30"/>
          <w:u w:val="single"/>
        </w:rPr>
        <w:t>__</w:t>
      </w:r>
      <w:r>
        <w:rPr>
          <w:rFonts w:eastAsia="Times New Roman" w:cs="Times New Roman"/>
          <w:szCs w:val="30"/>
          <w:u w:val="single"/>
        </w:rPr>
        <w:t>декабря</w:t>
      </w:r>
      <w:r w:rsidRPr="00D41935">
        <w:rPr>
          <w:rFonts w:eastAsia="Times New Roman" w:cs="Times New Roman"/>
          <w:szCs w:val="30"/>
          <w:u w:val="single"/>
        </w:rPr>
        <w:t>__</w:t>
      </w:r>
      <w:r w:rsidRPr="00D41935">
        <w:rPr>
          <w:rFonts w:eastAsia="Times New Roman" w:cs="Times New Roman"/>
          <w:szCs w:val="30"/>
        </w:rPr>
        <w:t>.2016 №</w:t>
      </w:r>
      <w:r w:rsidRPr="00D41935">
        <w:rPr>
          <w:rFonts w:eastAsia="Times New Roman" w:cs="Times New Roman"/>
          <w:szCs w:val="30"/>
          <w:u w:val="single"/>
        </w:rPr>
        <w:t>_</w:t>
      </w:r>
      <w:r>
        <w:rPr>
          <w:rFonts w:eastAsia="Times New Roman" w:cs="Times New Roman"/>
          <w:szCs w:val="30"/>
          <w:u w:val="single"/>
        </w:rPr>
        <w:t>481_</w:t>
      </w:r>
    </w:p>
    <w:p w14:paraId="7DE0E79E" w14:textId="77777777" w:rsidR="00691A5C" w:rsidRPr="00691A5C" w:rsidRDefault="00691A5C" w:rsidP="00691A5C">
      <w:pPr>
        <w:tabs>
          <w:tab w:val="left" w:pos="4536"/>
        </w:tabs>
        <w:spacing w:line="280" w:lineRule="exact"/>
        <w:ind w:firstLine="4111"/>
        <w:rPr>
          <w:rFonts w:cs="Times New Roman"/>
          <w:szCs w:val="30"/>
          <w:u w:val="thick"/>
        </w:rPr>
      </w:pPr>
    </w:p>
    <w:p w14:paraId="17ED5261" w14:textId="77777777" w:rsidR="00184BEB" w:rsidRPr="00934E01" w:rsidRDefault="00184BEB" w:rsidP="00691A5C">
      <w:pPr>
        <w:spacing w:line="360" w:lineRule="auto"/>
        <w:rPr>
          <w:rFonts w:cs="Times New Roman"/>
          <w:szCs w:val="30"/>
          <w:lang w:val="en-US"/>
        </w:rPr>
      </w:pPr>
    </w:p>
    <w:p w14:paraId="067DFF86" w14:textId="77777777" w:rsidR="00491DFE" w:rsidRPr="00A34E0D" w:rsidRDefault="00491DFE" w:rsidP="00423B00">
      <w:pPr>
        <w:jc w:val="center"/>
        <w:rPr>
          <w:rFonts w:cs="Times New Roman"/>
          <w:szCs w:val="30"/>
        </w:rPr>
      </w:pPr>
      <w:r w:rsidRPr="00A34E0D">
        <w:rPr>
          <w:rFonts w:cs="Times New Roman"/>
          <w:szCs w:val="30"/>
        </w:rPr>
        <w:t>ИНСТРУКЦИЯ</w:t>
      </w:r>
    </w:p>
    <w:p w14:paraId="2AC07892" w14:textId="77777777" w:rsidR="009A0233" w:rsidRPr="00A34E0D" w:rsidRDefault="007B7FA2" w:rsidP="00423B00">
      <w:pPr>
        <w:tabs>
          <w:tab w:val="left" w:pos="4536"/>
        </w:tabs>
        <w:jc w:val="center"/>
        <w:rPr>
          <w:rFonts w:cs="Times New Roman"/>
          <w:szCs w:val="30"/>
        </w:rPr>
      </w:pPr>
      <w:r w:rsidRPr="00A34E0D">
        <w:rPr>
          <w:rFonts w:cs="Times New Roman"/>
          <w:szCs w:val="30"/>
        </w:rPr>
        <w:t xml:space="preserve">о порядке </w:t>
      </w:r>
      <w:r w:rsidR="00CD28A2" w:rsidRPr="00A34E0D">
        <w:rPr>
          <w:rFonts w:cs="Times New Roman"/>
          <w:szCs w:val="30"/>
        </w:rPr>
        <w:t>ведени</w:t>
      </w:r>
      <w:r w:rsidRPr="00A34E0D">
        <w:rPr>
          <w:rFonts w:cs="Times New Roman"/>
          <w:szCs w:val="30"/>
        </w:rPr>
        <w:t>я</w:t>
      </w:r>
      <w:r w:rsidR="00CD28A2" w:rsidRPr="00A34E0D">
        <w:rPr>
          <w:rFonts w:cs="Times New Roman"/>
          <w:szCs w:val="30"/>
        </w:rPr>
        <w:t xml:space="preserve"> реестра специалистов</w:t>
      </w:r>
      <w:r w:rsidR="009A0233" w:rsidRPr="00A34E0D">
        <w:rPr>
          <w:rFonts w:cs="Times New Roman"/>
          <w:szCs w:val="30"/>
        </w:rPr>
        <w:t xml:space="preserve"> </w:t>
      </w:r>
    </w:p>
    <w:p w14:paraId="34DE380E" w14:textId="77777777" w:rsidR="00491DFE" w:rsidRPr="00A34E0D" w:rsidRDefault="00CD28A2" w:rsidP="00423B00">
      <w:pPr>
        <w:tabs>
          <w:tab w:val="left" w:pos="4536"/>
        </w:tabs>
        <w:jc w:val="center"/>
        <w:rPr>
          <w:rFonts w:cs="Times New Roman"/>
          <w:szCs w:val="30"/>
        </w:rPr>
      </w:pPr>
      <w:r w:rsidRPr="00A34E0D">
        <w:rPr>
          <w:rFonts w:cs="Times New Roman"/>
          <w:szCs w:val="30"/>
        </w:rPr>
        <w:t>по технической инвентаризации</w:t>
      </w:r>
      <w:r w:rsidR="00491DFE" w:rsidRPr="00A34E0D">
        <w:rPr>
          <w:rFonts w:cs="Times New Roman"/>
          <w:szCs w:val="30"/>
        </w:rPr>
        <w:t xml:space="preserve"> </w:t>
      </w:r>
      <w:r w:rsidR="009A0233" w:rsidRPr="00A34E0D">
        <w:rPr>
          <w:rFonts w:cs="Times New Roman"/>
          <w:szCs w:val="30"/>
        </w:rPr>
        <w:t>недвижимого имущества</w:t>
      </w:r>
    </w:p>
    <w:p w14:paraId="2CC198F1" w14:textId="2F641538" w:rsidR="00691A5C" w:rsidRPr="00691A5C" w:rsidRDefault="00491DFE" w:rsidP="00691A5C">
      <w:pPr>
        <w:pStyle w:val="1"/>
        <w:rPr>
          <w:b w:val="0"/>
          <w:color w:val="auto"/>
        </w:rPr>
      </w:pPr>
      <w:r w:rsidRPr="00691A5C">
        <w:rPr>
          <w:b w:val="0"/>
          <w:color w:val="auto"/>
        </w:rPr>
        <w:t>Глава 1. Общие положения</w:t>
      </w:r>
    </w:p>
    <w:p w14:paraId="7FFAA7AC" w14:textId="7CDFD3BB" w:rsidR="005B4931" w:rsidRPr="00C24F57" w:rsidRDefault="005B4931" w:rsidP="004F237E">
      <w:pPr>
        <w:pStyle w:val="a5"/>
        <w:numPr>
          <w:ilvl w:val="0"/>
          <w:numId w:val="25"/>
        </w:numPr>
        <w:tabs>
          <w:tab w:val="left" w:pos="142"/>
          <w:tab w:val="left" w:pos="709"/>
          <w:tab w:val="left" w:pos="851"/>
          <w:tab w:val="left" w:pos="1134"/>
        </w:tabs>
        <w:ind w:left="0" w:firstLine="709"/>
      </w:pPr>
      <w:r w:rsidRPr="00A34E0D">
        <w:t xml:space="preserve">Ведение </w:t>
      </w:r>
      <w:r w:rsidRPr="00A34E0D">
        <w:rPr>
          <w:rFonts w:cs="Times New Roman"/>
          <w:szCs w:val="30"/>
        </w:rPr>
        <w:t xml:space="preserve">реестра специалистов по технической инвентаризации недвижимого </w:t>
      </w:r>
      <w:r w:rsidRPr="00C24F57">
        <w:rPr>
          <w:rFonts w:cs="Times New Roman"/>
          <w:szCs w:val="30"/>
        </w:rPr>
        <w:t>имущества (далее – Реестр</w:t>
      </w:r>
      <w:r w:rsidR="00B14ED0">
        <w:rPr>
          <w:rFonts w:cs="Times New Roman"/>
          <w:szCs w:val="30"/>
        </w:rPr>
        <w:t xml:space="preserve"> специалистов</w:t>
      </w:r>
      <w:r w:rsidRPr="00C24F57">
        <w:rPr>
          <w:rFonts w:cs="Times New Roman"/>
          <w:szCs w:val="30"/>
        </w:rPr>
        <w:t xml:space="preserve">), осуществляется в соответствии с </w:t>
      </w:r>
      <w:r w:rsidRPr="00C24F57">
        <w:rPr>
          <w:szCs w:val="30"/>
        </w:rPr>
        <w:t>Положением о реестре специалистов по технической инвентаризации недвижимого имущества, утвержденн</w:t>
      </w:r>
      <w:r w:rsidR="00BD0002" w:rsidRPr="00C24F57">
        <w:rPr>
          <w:szCs w:val="30"/>
        </w:rPr>
        <w:t>ым</w:t>
      </w:r>
      <w:r w:rsidRPr="00C24F57">
        <w:rPr>
          <w:szCs w:val="30"/>
        </w:rPr>
        <w:t xml:space="preserve"> постановлением Государственного комитета по имуществу Республики Беларусь </w:t>
      </w:r>
      <w:r w:rsidR="00B14ED0">
        <w:rPr>
          <w:szCs w:val="30"/>
        </w:rPr>
        <w:br/>
      </w:r>
      <w:r w:rsidRPr="00C24F57">
        <w:rPr>
          <w:szCs w:val="30"/>
        </w:rPr>
        <w:t>от 25 января 2011 г. № 13 (далее – Положение) и настоящей Инструкцией.</w:t>
      </w:r>
    </w:p>
    <w:p w14:paraId="4DFF7967" w14:textId="33A89B28" w:rsidR="00477825" w:rsidRPr="00C24F57" w:rsidRDefault="00815F39" w:rsidP="004F237E">
      <w:pPr>
        <w:pStyle w:val="a5"/>
        <w:numPr>
          <w:ilvl w:val="0"/>
          <w:numId w:val="25"/>
        </w:numPr>
        <w:tabs>
          <w:tab w:val="left" w:pos="142"/>
          <w:tab w:val="left" w:pos="709"/>
          <w:tab w:val="left" w:pos="851"/>
          <w:tab w:val="left" w:pos="1134"/>
        </w:tabs>
        <w:ind w:left="0" w:firstLine="709"/>
      </w:pPr>
      <w:r w:rsidRPr="00C24F57">
        <w:rPr>
          <w:rFonts w:cs="Times New Roman"/>
          <w:szCs w:val="30"/>
        </w:rPr>
        <w:t xml:space="preserve">В </w:t>
      </w:r>
      <w:r w:rsidR="003E59A6" w:rsidRPr="00C24F57">
        <w:rPr>
          <w:rFonts w:cs="Times New Roman"/>
          <w:szCs w:val="30"/>
        </w:rPr>
        <w:t>Реестр</w:t>
      </w:r>
      <w:r w:rsidR="00B14ED0">
        <w:rPr>
          <w:rFonts w:cs="Times New Roman"/>
          <w:szCs w:val="30"/>
        </w:rPr>
        <w:t xml:space="preserve"> специалистов</w:t>
      </w:r>
      <w:r w:rsidRPr="00C24F57">
        <w:rPr>
          <w:rFonts w:cs="Times New Roman"/>
          <w:szCs w:val="30"/>
        </w:rPr>
        <w:t xml:space="preserve"> </w:t>
      </w:r>
      <w:r w:rsidR="00477825" w:rsidRPr="00C24F57">
        <w:t>вносятся сведения о следующих сотрудниках республиканской и территориальных организациях по государственной регистрации недвижимого имущества, прав на него и сделок с ним (далее – организации по регистрации)</w:t>
      </w:r>
      <w:r w:rsidRPr="00C24F57">
        <w:t>:</w:t>
      </w:r>
    </w:p>
    <w:p w14:paraId="5CE15170" w14:textId="77777777" w:rsidR="00477825" w:rsidRPr="00C24F57" w:rsidRDefault="00477825" w:rsidP="004F237E">
      <w:pPr>
        <w:pStyle w:val="ConsPlusNormal"/>
        <w:numPr>
          <w:ilvl w:val="0"/>
          <w:numId w:val="12"/>
        </w:numPr>
        <w:tabs>
          <w:tab w:val="left" w:pos="142"/>
          <w:tab w:val="left" w:pos="709"/>
          <w:tab w:val="left" w:pos="1134"/>
        </w:tabs>
        <w:ind w:left="0" w:firstLine="709"/>
        <w:jc w:val="both"/>
      </w:pPr>
      <w:r w:rsidRPr="00C24F57">
        <w:t>специалист</w:t>
      </w:r>
      <w:r w:rsidR="00BD0002" w:rsidRPr="00C24F57">
        <w:t>ы</w:t>
      </w:r>
      <w:r w:rsidRPr="00C24F57">
        <w:t xml:space="preserve"> по технической инвентаризации</w:t>
      </w:r>
      <w:r w:rsidR="00815F39" w:rsidRPr="00C24F57">
        <w:t xml:space="preserve"> недвижимого имущества</w:t>
      </w:r>
      <w:r w:rsidRPr="00C24F57">
        <w:t>;</w:t>
      </w:r>
    </w:p>
    <w:p w14:paraId="4AFE1A8A" w14:textId="77777777" w:rsidR="00477825" w:rsidRPr="00C24F57" w:rsidRDefault="00477825" w:rsidP="004F237E">
      <w:pPr>
        <w:pStyle w:val="ConsPlusNormal"/>
        <w:numPr>
          <w:ilvl w:val="0"/>
          <w:numId w:val="12"/>
        </w:numPr>
        <w:tabs>
          <w:tab w:val="left" w:pos="142"/>
          <w:tab w:val="left" w:pos="709"/>
          <w:tab w:val="left" w:pos="1134"/>
        </w:tabs>
        <w:ind w:left="0" w:firstLine="709"/>
        <w:jc w:val="both"/>
      </w:pPr>
      <w:r w:rsidRPr="00C24F57">
        <w:t>ины</w:t>
      </w:r>
      <w:r w:rsidR="00BD0002" w:rsidRPr="00C24F57">
        <w:t>е</w:t>
      </w:r>
      <w:r w:rsidRPr="00C24F57">
        <w:t xml:space="preserve"> специалист</w:t>
      </w:r>
      <w:r w:rsidR="00BD0002" w:rsidRPr="00C24F57">
        <w:t>ы</w:t>
      </w:r>
      <w:r w:rsidRPr="00C24F57">
        <w:t>, выполняющи</w:t>
      </w:r>
      <w:r w:rsidR="00BD0002" w:rsidRPr="00C24F57">
        <w:t>е</w:t>
      </w:r>
      <w:r w:rsidRPr="00C24F57">
        <w:t xml:space="preserve"> работы по технической инвентаризации и проверке характеристик недвижимого имущества (далее – работы по технической инвентаризации);</w:t>
      </w:r>
    </w:p>
    <w:p w14:paraId="114D0CB5" w14:textId="77777777" w:rsidR="00477825" w:rsidRPr="00C24F57" w:rsidRDefault="00477825" w:rsidP="004F237E">
      <w:pPr>
        <w:pStyle w:val="ConsPlusNormal"/>
        <w:numPr>
          <w:ilvl w:val="0"/>
          <w:numId w:val="12"/>
        </w:numPr>
        <w:tabs>
          <w:tab w:val="left" w:pos="142"/>
          <w:tab w:val="left" w:pos="709"/>
          <w:tab w:val="left" w:pos="1134"/>
        </w:tabs>
        <w:ind w:left="0" w:firstLine="709"/>
        <w:jc w:val="both"/>
      </w:pPr>
      <w:r w:rsidRPr="00C24F57">
        <w:t>руководител</w:t>
      </w:r>
      <w:r w:rsidR="00BD0002" w:rsidRPr="00C24F57">
        <w:t>и (начальники, заместители и т.д.)</w:t>
      </w:r>
      <w:r w:rsidRPr="00C24F57">
        <w:t xml:space="preserve"> структурных подразделений, выполняющих работы по технической инвентаризации; </w:t>
      </w:r>
    </w:p>
    <w:p w14:paraId="53ED36CC" w14:textId="77777777" w:rsidR="00477825" w:rsidRPr="00C24F57" w:rsidRDefault="00477825" w:rsidP="004F237E">
      <w:pPr>
        <w:pStyle w:val="ConsPlusNormal"/>
        <w:numPr>
          <w:ilvl w:val="0"/>
          <w:numId w:val="12"/>
        </w:numPr>
        <w:tabs>
          <w:tab w:val="left" w:pos="142"/>
          <w:tab w:val="left" w:pos="709"/>
          <w:tab w:val="left" w:pos="1134"/>
        </w:tabs>
        <w:ind w:left="0" w:firstLine="709"/>
        <w:jc w:val="both"/>
      </w:pPr>
      <w:r w:rsidRPr="00C24F57">
        <w:t>должностны</w:t>
      </w:r>
      <w:r w:rsidR="00BD0002" w:rsidRPr="00C24F57">
        <w:t>е</w:t>
      </w:r>
      <w:r w:rsidRPr="00C24F57">
        <w:t xml:space="preserve"> лица, уполномоченных осуществлять проверку и контроль качества работ по технической инвентаризации; </w:t>
      </w:r>
    </w:p>
    <w:p w14:paraId="4E5C0F0B" w14:textId="0F4BC27B" w:rsidR="00477825" w:rsidRPr="00C24F57" w:rsidRDefault="00477825" w:rsidP="004F237E">
      <w:pPr>
        <w:pStyle w:val="ConsPlusNormal"/>
        <w:numPr>
          <w:ilvl w:val="0"/>
          <w:numId w:val="12"/>
        </w:numPr>
        <w:tabs>
          <w:tab w:val="left" w:pos="142"/>
          <w:tab w:val="left" w:pos="709"/>
          <w:tab w:val="left" w:pos="1134"/>
        </w:tabs>
        <w:ind w:left="0" w:firstLine="709"/>
        <w:jc w:val="both"/>
      </w:pPr>
      <w:r w:rsidRPr="00C24F57">
        <w:t>сотрудник</w:t>
      </w:r>
      <w:r w:rsidR="00BD0002" w:rsidRPr="00C24F57">
        <w:t>и</w:t>
      </w:r>
      <w:r w:rsidRPr="00C24F57">
        <w:t xml:space="preserve"> организаций по регистрации, осуществляющи</w:t>
      </w:r>
      <w:r w:rsidR="008D404F" w:rsidRPr="00C24F57">
        <w:t>е</w:t>
      </w:r>
      <w:r w:rsidRPr="00C24F57">
        <w:t xml:space="preserve"> </w:t>
      </w:r>
      <w:proofErr w:type="gramStart"/>
      <w:r w:rsidRPr="00C24F57">
        <w:t>контроль за</w:t>
      </w:r>
      <w:proofErr w:type="gramEnd"/>
      <w:r w:rsidRPr="00C24F57">
        <w:t xml:space="preserve"> правильностью выполнения работ по технической инвентаризации (далее – специалисты по технической инвентаризации</w:t>
      </w:r>
      <w:r w:rsidR="00231961" w:rsidRPr="00C24F57">
        <w:t>, работы связанные с технической инвентаризацией</w:t>
      </w:r>
      <w:r w:rsidRPr="00C24F57">
        <w:t xml:space="preserve">). </w:t>
      </w:r>
    </w:p>
    <w:p w14:paraId="3CB9F828" w14:textId="2E0F38E3" w:rsidR="000B30BF" w:rsidRPr="00C24F57" w:rsidRDefault="00815F39" w:rsidP="004F237E">
      <w:pPr>
        <w:pStyle w:val="a5"/>
        <w:numPr>
          <w:ilvl w:val="0"/>
          <w:numId w:val="25"/>
        </w:numPr>
        <w:ind w:left="0" w:firstLine="709"/>
      </w:pPr>
      <w:r w:rsidRPr="00C24F57">
        <w:t>Ведение Реестра</w:t>
      </w:r>
      <w:r w:rsidR="00B14ED0">
        <w:t xml:space="preserve"> </w:t>
      </w:r>
      <w:r w:rsidR="00B14ED0">
        <w:rPr>
          <w:rFonts w:cs="Times New Roman"/>
          <w:szCs w:val="30"/>
        </w:rPr>
        <w:t>специалистов</w:t>
      </w:r>
      <w:r w:rsidRPr="00C24F57">
        <w:t xml:space="preserve"> осуществляется сектором </w:t>
      </w:r>
      <w:proofErr w:type="gramStart"/>
      <w:r w:rsidRPr="00C24F57">
        <w:t>методологии формирования недвижимого имущества отдела формирования недвижимого имущества управления формирования</w:t>
      </w:r>
      <w:proofErr w:type="gramEnd"/>
      <w:r w:rsidRPr="00C24F57">
        <w:t xml:space="preserve"> и государственной регистрации недвижимого имущества </w:t>
      </w:r>
      <w:r w:rsidR="00B14ED0">
        <w:br/>
      </w:r>
      <w:r w:rsidRPr="00C24F57">
        <w:t>ГУП «Национальное кадастровое агентство» (далее –</w:t>
      </w:r>
      <w:r w:rsidR="000559A4" w:rsidRPr="00C24F57">
        <w:t xml:space="preserve"> </w:t>
      </w:r>
      <w:r w:rsidR="00984FDA" w:rsidRPr="00C24F57">
        <w:t>сектор МФНИ</w:t>
      </w:r>
      <w:r w:rsidR="00B8487C" w:rsidRPr="00C24F57">
        <w:t>,</w:t>
      </w:r>
      <w:r w:rsidR="00984FDA" w:rsidRPr="00C24F57">
        <w:t xml:space="preserve"> </w:t>
      </w:r>
      <w:r w:rsidRPr="00C24F57">
        <w:t>Агентство соответственно).</w:t>
      </w:r>
    </w:p>
    <w:p w14:paraId="4571E43B" w14:textId="628F75FB" w:rsidR="00481105" w:rsidRPr="00C24F57" w:rsidRDefault="00481105" w:rsidP="00CA3E2D">
      <w:pPr>
        <w:pStyle w:val="a5"/>
        <w:numPr>
          <w:ilvl w:val="0"/>
          <w:numId w:val="25"/>
        </w:numPr>
        <w:ind w:left="0" w:firstLine="709"/>
      </w:pPr>
      <w:r w:rsidRPr="00C24F57">
        <w:rPr>
          <w:szCs w:val="30"/>
        </w:rPr>
        <w:lastRenderedPageBreak/>
        <w:t>Ведение Реестра</w:t>
      </w:r>
      <w:r w:rsidR="00B14ED0">
        <w:rPr>
          <w:szCs w:val="30"/>
        </w:rPr>
        <w:t xml:space="preserve"> </w:t>
      </w:r>
      <w:r w:rsidR="00B14ED0">
        <w:rPr>
          <w:rFonts w:cs="Times New Roman"/>
          <w:szCs w:val="30"/>
        </w:rPr>
        <w:t>специалистов</w:t>
      </w:r>
      <w:r w:rsidRPr="00C24F57">
        <w:rPr>
          <w:szCs w:val="30"/>
        </w:rPr>
        <w:t xml:space="preserve"> осуществляется в программе NKA_RSTI путем внесения документов</w:t>
      </w:r>
      <w:r w:rsidR="000B30BF" w:rsidRPr="00C24F57">
        <w:rPr>
          <w:rFonts w:cs="Times New Roman"/>
          <w:szCs w:val="30"/>
        </w:rPr>
        <w:t>, на основании которых вносятся, изменяются</w:t>
      </w:r>
      <w:r w:rsidR="0047441D" w:rsidRPr="00C24F57">
        <w:rPr>
          <w:rFonts w:cs="Times New Roman"/>
          <w:szCs w:val="30"/>
        </w:rPr>
        <w:t>,</w:t>
      </w:r>
      <w:r w:rsidR="000B30BF" w:rsidRPr="00C24F57">
        <w:rPr>
          <w:rFonts w:cs="Times New Roman"/>
          <w:szCs w:val="30"/>
        </w:rPr>
        <w:t xml:space="preserve"> </w:t>
      </w:r>
      <w:r w:rsidR="000B30BF" w:rsidRPr="00C24F57">
        <w:rPr>
          <w:szCs w:val="30"/>
        </w:rPr>
        <w:t>обновл</w:t>
      </w:r>
      <w:r w:rsidR="00405F3F" w:rsidRPr="00C24F57">
        <w:rPr>
          <w:szCs w:val="30"/>
        </w:rPr>
        <w:t xml:space="preserve">яются, </w:t>
      </w:r>
      <w:r w:rsidR="000B30BF" w:rsidRPr="00C24F57">
        <w:rPr>
          <w:szCs w:val="30"/>
        </w:rPr>
        <w:t>дополн</w:t>
      </w:r>
      <w:r w:rsidR="0047441D" w:rsidRPr="00C24F57">
        <w:rPr>
          <w:szCs w:val="30"/>
        </w:rPr>
        <w:t>яются</w:t>
      </w:r>
      <w:r w:rsidR="00405F3F" w:rsidRPr="00C24F57">
        <w:rPr>
          <w:szCs w:val="30"/>
        </w:rPr>
        <w:t xml:space="preserve"> </w:t>
      </w:r>
      <w:r w:rsidR="000B30BF" w:rsidRPr="00C24F57">
        <w:rPr>
          <w:rFonts w:cs="Times New Roman"/>
          <w:szCs w:val="30"/>
        </w:rPr>
        <w:t>сведения о специалистах по технической инвентаризации в Реестре</w:t>
      </w:r>
      <w:r w:rsidR="003E59A6" w:rsidRPr="00C24F57">
        <w:rPr>
          <w:rFonts w:cs="Times New Roman"/>
          <w:szCs w:val="30"/>
        </w:rPr>
        <w:t xml:space="preserve"> </w:t>
      </w:r>
      <w:r w:rsidR="00405F3F" w:rsidRPr="00C24F57">
        <w:rPr>
          <w:szCs w:val="30"/>
        </w:rPr>
        <w:t>(далее – документы-основания)</w:t>
      </w:r>
      <w:r w:rsidR="003E59A6" w:rsidRPr="00C24F57">
        <w:rPr>
          <w:szCs w:val="30"/>
        </w:rPr>
        <w:t xml:space="preserve">, </w:t>
      </w:r>
      <w:r w:rsidR="003E59A6" w:rsidRPr="00C24F57">
        <w:rPr>
          <w:rFonts w:cs="Times New Roman"/>
          <w:szCs w:val="30"/>
        </w:rPr>
        <w:t>установленных главой 2 настоящей Инструкции</w:t>
      </w:r>
      <w:r w:rsidR="00405F3F" w:rsidRPr="00C24F57">
        <w:rPr>
          <w:szCs w:val="30"/>
        </w:rPr>
        <w:t xml:space="preserve"> и </w:t>
      </w:r>
      <w:r w:rsidRPr="00C24F57">
        <w:rPr>
          <w:szCs w:val="30"/>
        </w:rPr>
        <w:t>соответствующи</w:t>
      </w:r>
      <w:r w:rsidR="00124E59" w:rsidRPr="00C24F57">
        <w:rPr>
          <w:szCs w:val="30"/>
        </w:rPr>
        <w:t>х</w:t>
      </w:r>
      <w:r w:rsidRPr="00C24F57">
        <w:rPr>
          <w:szCs w:val="30"/>
        </w:rPr>
        <w:t xml:space="preserve"> сведени</w:t>
      </w:r>
      <w:r w:rsidR="00124E59" w:rsidRPr="00C24F57">
        <w:rPr>
          <w:szCs w:val="30"/>
        </w:rPr>
        <w:t>й</w:t>
      </w:r>
      <w:r w:rsidRPr="00C24F57">
        <w:rPr>
          <w:szCs w:val="30"/>
        </w:rPr>
        <w:t xml:space="preserve"> на их основании</w:t>
      </w:r>
      <w:r w:rsidR="003E59A6" w:rsidRPr="00C24F57">
        <w:rPr>
          <w:szCs w:val="30"/>
        </w:rPr>
        <w:t xml:space="preserve">, установленных пунктом </w:t>
      </w:r>
      <w:r w:rsidR="000F7AD7" w:rsidRPr="00C24F57">
        <w:rPr>
          <w:szCs w:val="30"/>
        </w:rPr>
        <w:t>4</w:t>
      </w:r>
      <w:r w:rsidR="003E59A6" w:rsidRPr="00C24F57">
        <w:rPr>
          <w:szCs w:val="30"/>
        </w:rPr>
        <w:t xml:space="preserve"> </w:t>
      </w:r>
      <w:r w:rsidR="000F7AD7" w:rsidRPr="00C24F57">
        <w:rPr>
          <w:szCs w:val="30"/>
        </w:rPr>
        <w:t>Положения</w:t>
      </w:r>
      <w:r w:rsidRPr="00C24F57">
        <w:rPr>
          <w:szCs w:val="30"/>
        </w:rPr>
        <w:t>.</w:t>
      </w:r>
    </w:p>
    <w:p w14:paraId="13A24EF8" w14:textId="423E93E2" w:rsidR="00CA3E2D" w:rsidRPr="00C24F57" w:rsidRDefault="00CA3E2D" w:rsidP="00CA3E2D">
      <w:pPr>
        <w:pStyle w:val="a5"/>
        <w:ind w:left="0"/>
      </w:pPr>
      <w:r w:rsidRPr="00C24F57">
        <w:t xml:space="preserve">Включение специалиста по технической инвентаризации в Реестр </w:t>
      </w:r>
      <w:r w:rsidR="00B14ED0">
        <w:rPr>
          <w:rFonts w:cs="Times New Roman"/>
          <w:szCs w:val="30"/>
        </w:rPr>
        <w:t>специалистов</w:t>
      </w:r>
      <w:r w:rsidR="00B14ED0" w:rsidRPr="00C24F57">
        <w:t xml:space="preserve"> </w:t>
      </w:r>
      <w:r w:rsidRPr="00C24F57">
        <w:t xml:space="preserve">осуществляется путем внесения </w:t>
      </w:r>
      <w:r w:rsidR="00793996" w:rsidRPr="00C24F57">
        <w:t xml:space="preserve">новой записи в Реестр </w:t>
      </w:r>
      <w:r w:rsidR="00B14ED0">
        <w:rPr>
          <w:rFonts w:cs="Times New Roman"/>
          <w:szCs w:val="30"/>
        </w:rPr>
        <w:t>специалистов</w:t>
      </w:r>
      <w:r w:rsidR="00B14ED0" w:rsidRPr="00C24F57">
        <w:t xml:space="preserve"> </w:t>
      </w:r>
      <w:r w:rsidR="00793996" w:rsidRPr="00C24F57">
        <w:t xml:space="preserve">и сведений о </w:t>
      </w:r>
      <w:r w:rsidR="00793996" w:rsidRPr="00C24F57">
        <w:rPr>
          <w:rFonts w:cs="Times New Roman"/>
          <w:szCs w:val="30"/>
        </w:rPr>
        <w:t>специалисте</w:t>
      </w:r>
      <w:r w:rsidR="005C0942" w:rsidRPr="00C24F57">
        <w:rPr>
          <w:rFonts w:cs="Times New Roman"/>
          <w:szCs w:val="30"/>
        </w:rPr>
        <w:t xml:space="preserve"> </w:t>
      </w:r>
      <w:r w:rsidR="00793996" w:rsidRPr="00C24F57">
        <w:rPr>
          <w:rFonts w:cs="Times New Roman"/>
          <w:szCs w:val="30"/>
        </w:rPr>
        <w:t>по технической инвентаризации</w:t>
      </w:r>
      <w:r w:rsidR="00793996" w:rsidRPr="00C24F57">
        <w:t>.</w:t>
      </w:r>
    </w:p>
    <w:p w14:paraId="4FEDAD9F" w14:textId="4C0D3FF5" w:rsidR="00A23959" w:rsidRPr="00C24F57" w:rsidRDefault="00A23959" w:rsidP="00CA3E2D">
      <w:pPr>
        <w:pStyle w:val="a5"/>
        <w:tabs>
          <w:tab w:val="left" w:pos="2055"/>
        </w:tabs>
        <w:ind w:left="0"/>
      </w:pPr>
      <w:r w:rsidRPr="00C24F57">
        <w:t xml:space="preserve">Внесение дополнений в Реестр </w:t>
      </w:r>
      <w:r w:rsidR="00B14ED0">
        <w:rPr>
          <w:rFonts w:cs="Times New Roman"/>
          <w:szCs w:val="30"/>
        </w:rPr>
        <w:t>специалистов</w:t>
      </w:r>
      <w:r w:rsidR="00B14ED0" w:rsidRPr="00C24F57">
        <w:t xml:space="preserve"> </w:t>
      </w:r>
      <w:r w:rsidRPr="00C24F57">
        <w:t>осуществляется путем добавления новых сведений к сведениям, содержащимся в Реестре.</w:t>
      </w:r>
    </w:p>
    <w:p w14:paraId="10F8C1B1" w14:textId="55EDFD59" w:rsidR="00CA3E2D" w:rsidRPr="00C24F57" w:rsidRDefault="00CA3E2D" w:rsidP="00CA3E2D">
      <w:pPr>
        <w:pStyle w:val="a5"/>
        <w:tabs>
          <w:tab w:val="left" w:pos="2055"/>
        </w:tabs>
        <w:ind w:left="0"/>
      </w:pPr>
      <w:r w:rsidRPr="00C24F57">
        <w:t>Внесение изменений в Реестр</w:t>
      </w:r>
      <w:r w:rsidR="00B14ED0">
        <w:rPr>
          <w:rFonts w:cs="Times New Roman"/>
          <w:szCs w:val="30"/>
        </w:rPr>
        <w:t xml:space="preserve"> специалистов</w:t>
      </w:r>
      <w:r w:rsidRPr="00C24F57">
        <w:t xml:space="preserve"> осуществляется путем редактирования (замены) соответствующих сведений, содержащихся в Реестре</w:t>
      </w:r>
      <w:r w:rsidR="00B14ED0">
        <w:rPr>
          <w:rFonts w:cs="Times New Roman"/>
          <w:szCs w:val="30"/>
        </w:rPr>
        <w:t xml:space="preserve"> специалистов</w:t>
      </w:r>
      <w:r w:rsidRPr="00C24F57">
        <w:t>.</w:t>
      </w:r>
    </w:p>
    <w:p w14:paraId="0F52834E" w14:textId="77777777" w:rsidR="00CA3E2D" w:rsidRPr="00C24F57" w:rsidRDefault="00CA3E2D" w:rsidP="00CA3E2D">
      <w:pPr>
        <w:pStyle w:val="a5"/>
        <w:tabs>
          <w:tab w:val="left" w:pos="1276"/>
        </w:tabs>
        <w:ind w:left="0"/>
        <w:rPr>
          <w:szCs w:val="30"/>
        </w:rPr>
      </w:pPr>
      <w:r w:rsidRPr="00C24F57">
        <w:rPr>
          <w:szCs w:val="30"/>
        </w:rPr>
        <w:t xml:space="preserve">Прекращение действия записи осуществляется путем установления статуса «не </w:t>
      </w:r>
      <w:proofErr w:type="gramStart"/>
      <w:r w:rsidRPr="00C24F57">
        <w:rPr>
          <w:szCs w:val="30"/>
        </w:rPr>
        <w:t>действующий</w:t>
      </w:r>
      <w:proofErr w:type="gramEnd"/>
      <w:r w:rsidRPr="00C24F57">
        <w:rPr>
          <w:szCs w:val="30"/>
        </w:rPr>
        <w:t>».</w:t>
      </w:r>
    </w:p>
    <w:p w14:paraId="6B841137" w14:textId="499FCE53" w:rsidR="00CA3E2D" w:rsidRPr="00C24F57" w:rsidRDefault="00CA3E2D" w:rsidP="00CA3E2D">
      <w:pPr>
        <w:pStyle w:val="a5"/>
        <w:ind w:left="0"/>
        <w:rPr>
          <w:szCs w:val="30"/>
        </w:rPr>
      </w:pPr>
      <w:r w:rsidRPr="00C24F57">
        <w:rPr>
          <w:szCs w:val="30"/>
        </w:rPr>
        <w:t>Аннулирование записей осуществляется в случае выявления ошибочно внесенных записей в Реестре</w:t>
      </w:r>
      <w:r w:rsidR="00B14ED0">
        <w:rPr>
          <w:rFonts w:cs="Times New Roman"/>
          <w:szCs w:val="30"/>
        </w:rPr>
        <w:t xml:space="preserve"> специалистов</w:t>
      </w:r>
      <w:r w:rsidRPr="00C24F57">
        <w:rPr>
          <w:szCs w:val="30"/>
        </w:rPr>
        <w:t>.</w:t>
      </w:r>
    </w:p>
    <w:p w14:paraId="1C0AC8A9" w14:textId="1CBD74A6" w:rsidR="008908F0" w:rsidRPr="00C24F57" w:rsidRDefault="008908F0" w:rsidP="00E73C5B">
      <w:pPr>
        <w:pStyle w:val="a5"/>
        <w:numPr>
          <w:ilvl w:val="0"/>
          <w:numId w:val="25"/>
        </w:numPr>
        <w:ind w:left="0" w:firstLine="709"/>
      </w:pPr>
      <w:r w:rsidRPr="00C24F57">
        <w:t>На основании документов-оснований принимаются следующие решения</w:t>
      </w:r>
      <w:r w:rsidR="000559A4" w:rsidRPr="00C24F57">
        <w:t xml:space="preserve"> </w:t>
      </w:r>
      <w:r w:rsidR="000559A4" w:rsidRPr="00C24F57">
        <w:rPr>
          <w:szCs w:val="30"/>
        </w:rPr>
        <w:t>(далее – Решение)</w:t>
      </w:r>
      <w:r w:rsidRPr="00C24F57">
        <w:t>:</w:t>
      </w:r>
    </w:p>
    <w:p w14:paraId="64C0C3EC" w14:textId="1255239A" w:rsidR="008908F0" w:rsidRPr="00C24F57" w:rsidRDefault="008908F0" w:rsidP="00741DD5">
      <w:r w:rsidRPr="00C24F57">
        <w:t xml:space="preserve">о внесении сведений в Реестр </w:t>
      </w:r>
      <w:r w:rsidR="000559A4" w:rsidRPr="00C24F57">
        <w:t>–</w:t>
      </w:r>
      <w:r w:rsidR="006F5B6E">
        <w:t xml:space="preserve"> </w:t>
      </w:r>
      <w:r w:rsidR="00B14ED0" w:rsidRPr="00C24F57">
        <w:t>включени</w:t>
      </w:r>
      <w:r w:rsidR="00B14ED0">
        <w:t>е</w:t>
      </w:r>
      <w:r w:rsidR="00B14ED0" w:rsidRPr="00C24F57">
        <w:t xml:space="preserve"> </w:t>
      </w:r>
      <w:r w:rsidRPr="00C24F57">
        <w:t>специалиста по технической инвентаризации в Реестр</w:t>
      </w:r>
      <w:r w:rsidR="00935B59" w:rsidRPr="00C24F57">
        <w:t>,</w:t>
      </w:r>
      <w:r w:rsidRPr="00C24F57">
        <w:t xml:space="preserve"> </w:t>
      </w:r>
      <w:r w:rsidR="00B14ED0" w:rsidRPr="00C24F57">
        <w:t>изменени</w:t>
      </w:r>
      <w:r w:rsidR="00B14ED0">
        <w:t>е</w:t>
      </w:r>
      <w:r w:rsidR="00741DD5" w:rsidRPr="00C24F57">
        <w:t xml:space="preserve">, </w:t>
      </w:r>
      <w:r w:rsidR="00B14ED0" w:rsidRPr="00C24F57">
        <w:t>обновлени</w:t>
      </w:r>
      <w:r w:rsidR="00B14ED0">
        <w:t>е</w:t>
      </w:r>
      <w:r w:rsidRPr="00C24F57">
        <w:t>,</w:t>
      </w:r>
      <w:r w:rsidR="00741DD5" w:rsidRPr="00C24F57">
        <w:t xml:space="preserve"> </w:t>
      </w:r>
      <w:r w:rsidR="00B14ED0" w:rsidRPr="00C24F57">
        <w:t>дополнени</w:t>
      </w:r>
      <w:r w:rsidR="00B14ED0">
        <w:t>е</w:t>
      </w:r>
      <w:r w:rsidR="00B14ED0" w:rsidRPr="00C24F57">
        <w:t xml:space="preserve"> </w:t>
      </w:r>
      <w:r w:rsidR="003D4953" w:rsidRPr="00C24F57">
        <w:t>сведений</w:t>
      </w:r>
      <w:r w:rsidR="00262AF7" w:rsidRPr="00C24F57">
        <w:t xml:space="preserve"> в Реестре</w:t>
      </w:r>
      <w:r w:rsidR="00B14ED0">
        <w:t xml:space="preserve"> </w:t>
      </w:r>
      <w:r w:rsidR="00B14ED0">
        <w:rPr>
          <w:rFonts w:cs="Times New Roman"/>
          <w:szCs w:val="30"/>
        </w:rPr>
        <w:t>специалистов</w:t>
      </w:r>
      <w:r w:rsidR="00741DD5" w:rsidRPr="00C24F57">
        <w:t>, исправлении ошибок</w:t>
      </w:r>
      <w:r w:rsidR="003D4953" w:rsidRPr="00C24F57">
        <w:t xml:space="preserve"> в Реестре</w:t>
      </w:r>
      <w:r w:rsidR="00B14ED0">
        <w:rPr>
          <w:rFonts w:cs="Times New Roman"/>
          <w:szCs w:val="30"/>
        </w:rPr>
        <w:t xml:space="preserve"> специалистов</w:t>
      </w:r>
      <w:r w:rsidR="00262AF7" w:rsidRPr="00C24F57">
        <w:t xml:space="preserve">, прекращения </w:t>
      </w:r>
      <w:r w:rsidR="00935B59" w:rsidRPr="00C24F57">
        <w:rPr>
          <w:szCs w:val="30"/>
        </w:rPr>
        <w:t xml:space="preserve">действия </w:t>
      </w:r>
      <w:r w:rsidR="00262AF7" w:rsidRPr="00C24F57">
        <w:t xml:space="preserve">записи </w:t>
      </w:r>
      <w:r w:rsidR="00935B59" w:rsidRPr="00C24F57">
        <w:t>в Реестре</w:t>
      </w:r>
      <w:r w:rsidR="00B14ED0">
        <w:rPr>
          <w:rFonts w:cs="Times New Roman"/>
          <w:szCs w:val="30"/>
        </w:rPr>
        <w:t xml:space="preserve"> специалистов</w:t>
      </w:r>
      <w:r w:rsidR="00935B59" w:rsidRPr="00C24F57">
        <w:t xml:space="preserve"> </w:t>
      </w:r>
      <w:r w:rsidR="00183096" w:rsidRPr="00C24F57">
        <w:t>(далее – внесение сведений в Реестр</w:t>
      </w:r>
      <w:r w:rsidR="00B14ED0">
        <w:rPr>
          <w:rFonts w:cs="Times New Roman"/>
          <w:szCs w:val="30"/>
        </w:rPr>
        <w:t xml:space="preserve"> специалистов</w:t>
      </w:r>
      <w:r w:rsidR="00183096" w:rsidRPr="00C24F57">
        <w:t>)</w:t>
      </w:r>
      <w:r w:rsidRPr="00C24F57">
        <w:t>;</w:t>
      </w:r>
    </w:p>
    <w:p w14:paraId="52292E58" w14:textId="75BC14C5" w:rsidR="008908F0" w:rsidRPr="00C24F57" w:rsidRDefault="008908F0" w:rsidP="00741DD5">
      <w:pPr>
        <w:pStyle w:val="a5"/>
        <w:ind w:left="0"/>
      </w:pPr>
      <w:r w:rsidRPr="00C24F57">
        <w:t>о приостановлении внесения сведений в Реестр</w:t>
      </w:r>
      <w:r w:rsidR="00B14ED0">
        <w:rPr>
          <w:rFonts w:cs="Times New Roman"/>
          <w:szCs w:val="30"/>
        </w:rPr>
        <w:t xml:space="preserve"> специалистов</w:t>
      </w:r>
      <w:r w:rsidRPr="00C24F57">
        <w:t>;</w:t>
      </w:r>
    </w:p>
    <w:p w14:paraId="10E3B83E" w14:textId="4B75CDF7" w:rsidR="008908F0" w:rsidRPr="00C24F57" w:rsidRDefault="008908F0" w:rsidP="00741DD5">
      <w:pPr>
        <w:pStyle w:val="a5"/>
        <w:ind w:left="0"/>
      </w:pPr>
      <w:r w:rsidRPr="00C24F57">
        <w:t>об отказе</w:t>
      </w:r>
      <w:r w:rsidR="00183096" w:rsidRPr="00C24F57">
        <w:t xml:space="preserve"> во внесении</w:t>
      </w:r>
      <w:r w:rsidRPr="00C24F57">
        <w:t xml:space="preserve"> сведений в Реестр</w:t>
      </w:r>
      <w:r w:rsidR="00B14ED0">
        <w:rPr>
          <w:rFonts w:cs="Times New Roman"/>
          <w:szCs w:val="30"/>
        </w:rPr>
        <w:t xml:space="preserve"> специалистов</w:t>
      </w:r>
      <w:r w:rsidRPr="00C24F57">
        <w:t>.</w:t>
      </w:r>
    </w:p>
    <w:p w14:paraId="6D3996A0" w14:textId="198BE09C" w:rsidR="0007726D" w:rsidRPr="00121AE9" w:rsidRDefault="008908F0" w:rsidP="00E73C5B">
      <w:pPr>
        <w:pStyle w:val="a5"/>
        <w:numPr>
          <w:ilvl w:val="0"/>
          <w:numId w:val="25"/>
        </w:numPr>
        <w:ind w:left="0" w:firstLine="709"/>
      </w:pPr>
      <w:r w:rsidRPr="00C24F57">
        <w:rPr>
          <w:szCs w:val="30"/>
        </w:rPr>
        <w:t>Решение принимается сотрудником сектора МФНИ, осуществляющим внесение</w:t>
      </w:r>
      <w:r w:rsidR="003036BB" w:rsidRPr="00C24F57">
        <w:rPr>
          <w:szCs w:val="30"/>
        </w:rPr>
        <w:t xml:space="preserve"> </w:t>
      </w:r>
      <w:r w:rsidR="00124E59" w:rsidRPr="00C24F57">
        <w:rPr>
          <w:szCs w:val="30"/>
        </w:rPr>
        <w:t xml:space="preserve">документов-оснований и </w:t>
      </w:r>
      <w:r w:rsidRPr="00C24F57">
        <w:rPr>
          <w:szCs w:val="30"/>
        </w:rPr>
        <w:t xml:space="preserve">соответствующих сведений в </w:t>
      </w:r>
      <w:r w:rsidRPr="00121AE9">
        <w:rPr>
          <w:szCs w:val="30"/>
        </w:rPr>
        <w:t>программу NKA_RSTI.</w:t>
      </w:r>
    </w:p>
    <w:p w14:paraId="0B1FE6F0" w14:textId="7DF4379A" w:rsidR="008908F0" w:rsidRPr="00873340" w:rsidRDefault="0007726D" w:rsidP="00873340">
      <w:pPr>
        <w:pStyle w:val="a5"/>
        <w:ind w:left="0"/>
      </w:pPr>
      <w:r w:rsidRPr="00873340">
        <w:rPr>
          <w:szCs w:val="30"/>
        </w:rPr>
        <w:t xml:space="preserve">Информация о </w:t>
      </w:r>
      <w:proofErr w:type="gramStart"/>
      <w:r w:rsidRPr="00873340">
        <w:rPr>
          <w:szCs w:val="30"/>
        </w:rPr>
        <w:t>Решении</w:t>
      </w:r>
      <w:proofErr w:type="gramEnd"/>
      <w:r w:rsidRPr="00873340">
        <w:rPr>
          <w:szCs w:val="30"/>
        </w:rPr>
        <w:t xml:space="preserve"> </w:t>
      </w:r>
      <w:r w:rsidR="00873340" w:rsidRPr="00873340">
        <w:t>о приостановлении внесения сведений в Реестр</w:t>
      </w:r>
      <w:r w:rsidR="00873340" w:rsidRPr="00873340">
        <w:rPr>
          <w:rFonts w:cs="Times New Roman"/>
          <w:szCs w:val="30"/>
        </w:rPr>
        <w:t xml:space="preserve"> специалистов</w:t>
      </w:r>
      <w:r w:rsidR="00873340" w:rsidRPr="00873340">
        <w:t xml:space="preserve"> или об отказе во внесении сведений в Реестр</w:t>
      </w:r>
      <w:r w:rsidR="00873340" w:rsidRPr="00873340">
        <w:rPr>
          <w:rFonts w:cs="Times New Roman"/>
          <w:szCs w:val="30"/>
        </w:rPr>
        <w:t xml:space="preserve"> специалистов</w:t>
      </w:r>
      <w:r w:rsidR="00873340" w:rsidRPr="00873340">
        <w:rPr>
          <w:szCs w:val="30"/>
        </w:rPr>
        <w:t xml:space="preserve"> </w:t>
      </w:r>
      <w:r w:rsidRPr="00873340">
        <w:rPr>
          <w:szCs w:val="30"/>
        </w:rPr>
        <w:t>передается в организацию по регистрации в виде электронного сообщения</w:t>
      </w:r>
      <w:r w:rsidR="000F7AD7" w:rsidRPr="00873340">
        <w:rPr>
          <w:szCs w:val="30"/>
        </w:rPr>
        <w:t xml:space="preserve"> на </w:t>
      </w:r>
      <w:r w:rsidRPr="00873340">
        <w:rPr>
          <w:szCs w:val="30"/>
        </w:rPr>
        <w:t>электронную почту организации по регистрации и сотрудника, представившего документы-основания.</w:t>
      </w:r>
      <w:r w:rsidR="008908F0" w:rsidRPr="00873340">
        <w:rPr>
          <w:szCs w:val="30"/>
        </w:rPr>
        <w:t xml:space="preserve"> </w:t>
      </w:r>
    </w:p>
    <w:p w14:paraId="61EB3271" w14:textId="6275F164" w:rsidR="008908F0" w:rsidRPr="00121AE9" w:rsidRDefault="008908F0" w:rsidP="004F237E">
      <w:pPr>
        <w:rPr>
          <w:szCs w:val="30"/>
        </w:rPr>
      </w:pPr>
      <w:proofErr w:type="gramStart"/>
      <w:r w:rsidRPr="00873340">
        <w:t>Контроль за</w:t>
      </w:r>
      <w:proofErr w:type="gramEnd"/>
      <w:r w:rsidRPr="00873340">
        <w:t xml:space="preserve"> принятием Решений</w:t>
      </w:r>
      <w:r w:rsidR="0079126A" w:rsidRPr="00873340">
        <w:t>, внесение</w:t>
      </w:r>
      <w:r w:rsidRPr="00873340">
        <w:t xml:space="preserve"> осуществляется начальником сектора МФНИ</w:t>
      </w:r>
      <w:r w:rsidRPr="00121AE9">
        <w:t>.</w:t>
      </w:r>
    </w:p>
    <w:p w14:paraId="16FB0E2B" w14:textId="3E0B5B4C" w:rsidR="00885FE6" w:rsidRPr="00C24F57" w:rsidRDefault="00402F8A" w:rsidP="00E73C5B">
      <w:pPr>
        <w:pStyle w:val="a5"/>
        <w:numPr>
          <w:ilvl w:val="0"/>
          <w:numId w:val="25"/>
        </w:numPr>
        <w:ind w:left="0" w:firstLine="709"/>
        <w:rPr>
          <w:szCs w:val="30"/>
        </w:rPr>
      </w:pPr>
      <w:r w:rsidRPr="00121AE9">
        <w:rPr>
          <w:szCs w:val="30"/>
        </w:rPr>
        <w:t>Принятие Решения</w:t>
      </w:r>
      <w:r w:rsidR="00C15AE1" w:rsidRPr="00121AE9">
        <w:rPr>
          <w:szCs w:val="30"/>
        </w:rPr>
        <w:t xml:space="preserve"> </w:t>
      </w:r>
      <w:r w:rsidR="00C15AE1" w:rsidRPr="00121AE9">
        <w:t>о внесении сведений в Реестр</w:t>
      </w:r>
      <w:r w:rsidR="00B14ED0" w:rsidRPr="00121AE9">
        <w:rPr>
          <w:rFonts w:cs="Times New Roman"/>
          <w:szCs w:val="30"/>
        </w:rPr>
        <w:t xml:space="preserve"> </w:t>
      </w:r>
      <w:r w:rsidR="00EE4C5A" w:rsidRPr="00121AE9">
        <w:rPr>
          <w:rFonts w:cs="Times New Roman"/>
          <w:szCs w:val="30"/>
        </w:rPr>
        <w:t>специалистов</w:t>
      </w:r>
      <w:r w:rsidR="00EE4C5A" w:rsidRPr="00121AE9">
        <w:t>,</w:t>
      </w:r>
      <w:r w:rsidR="00EE4C5A" w:rsidRPr="00121AE9">
        <w:rPr>
          <w:szCs w:val="30"/>
        </w:rPr>
        <w:t xml:space="preserve"> </w:t>
      </w:r>
      <w:r w:rsidR="00885FE6" w:rsidRPr="00121AE9">
        <w:rPr>
          <w:szCs w:val="30"/>
        </w:rPr>
        <w:t xml:space="preserve">осуществляется в течение </w:t>
      </w:r>
      <w:r w:rsidR="000559A4" w:rsidRPr="00121AE9">
        <w:rPr>
          <w:szCs w:val="30"/>
        </w:rPr>
        <w:t>5</w:t>
      </w:r>
      <w:r w:rsidRPr="00121AE9">
        <w:rPr>
          <w:szCs w:val="30"/>
        </w:rPr>
        <w:t xml:space="preserve"> (</w:t>
      </w:r>
      <w:r w:rsidR="000559A4" w:rsidRPr="00121AE9">
        <w:rPr>
          <w:szCs w:val="30"/>
        </w:rPr>
        <w:t>пяти</w:t>
      </w:r>
      <w:r w:rsidRPr="00121AE9">
        <w:rPr>
          <w:szCs w:val="30"/>
        </w:rPr>
        <w:t>) дней с</w:t>
      </w:r>
      <w:r w:rsidRPr="00C24F57">
        <w:rPr>
          <w:szCs w:val="30"/>
        </w:rPr>
        <w:t xml:space="preserve"> момента поступления документа-основания в Агентство.</w:t>
      </w:r>
    </w:p>
    <w:p w14:paraId="385B376D" w14:textId="376D36EA" w:rsidR="00402F8A" w:rsidRPr="00556E25" w:rsidRDefault="008908F0" w:rsidP="00556E25">
      <w:pPr>
        <w:pStyle w:val="a5"/>
        <w:numPr>
          <w:ilvl w:val="0"/>
          <w:numId w:val="25"/>
        </w:numPr>
        <w:tabs>
          <w:tab w:val="left" w:pos="709"/>
        </w:tabs>
        <w:ind w:firstLine="349"/>
        <w:rPr>
          <w:szCs w:val="30"/>
        </w:rPr>
      </w:pPr>
      <w:r w:rsidRPr="00C24F57">
        <w:t>Решение о приостановлении внесения сведений в Реестр</w:t>
      </w:r>
      <w:r w:rsidR="00EE4C5A" w:rsidRPr="00556E25">
        <w:rPr>
          <w:rFonts w:cs="Times New Roman"/>
          <w:szCs w:val="30"/>
        </w:rPr>
        <w:t xml:space="preserve"> специалистов</w:t>
      </w:r>
      <w:r w:rsidRPr="00556E25">
        <w:rPr>
          <w:szCs w:val="30"/>
        </w:rPr>
        <w:t xml:space="preserve"> принимается в случаях:</w:t>
      </w:r>
    </w:p>
    <w:p w14:paraId="1E6A2618" w14:textId="77777777" w:rsidR="00BD3CDF" w:rsidRPr="00C24F57" w:rsidRDefault="00BD3CDF" w:rsidP="004F237E">
      <w:r w:rsidRPr="00C24F57">
        <w:lastRenderedPageBreak/>
        <w:t>документы не соответствуют требованиям законодательства Республики Беларусь или настоящей Инструкции;</w:t>
      </w:r>
    </w:p>
    <w:p w14:paraId="694423DC" w14:textId="243D57CB" w:rsidR="00BD3CDF" w:rsidRPr="00C24F57" w:rsidRDefault="00BD3CDF" w:rsidP="004F237E">
      <w:r w:rsidRPr="00C24F57">
        <w:t>представлены не все документы, необходимые для внесения сведений в Реестр</w:t>
      </w:r>
      <w:r w:rsidR="00EE4C5A">
        <w:rPr>
          <w:rFonts w:cs="Times New Roman"/>
          <w:szCs w:val="30"/>
        </w:rPr>
        <w:t xml:space="preserve"> специалистов</w:t>
      </w:r>
      <w:r w:rsidRPr="00C24F57">
        <w:t>;</w:t>
      </w:r>
    </w:p>
    <w:p w14:paraId="76209126" w14:textId="0B9086D6" w:rsidR="00BD3CDF" w:rsidRPr="00C24F57" w:rsidRDefault="00BD3CDF" w:rsidP="004F237E">
      <w:r w:rsidRPr="00C24F57">
        <w:t>содержание представленных документов не согласуется с данными Реестра</w:t>
      </w:r>
      <w:r w:rsidR="00EE4C5A">
        <w:rPr>
          <w:rFonts w:cs="Times New Roman"/>
          <w:szCs w:val="30"/>
        </w:rPr>
        <w:t xml:space="preserve"> специалистов</w:t>
      </w:r>
      <w:r w:rsidRPr="00C24F57">
        <w:t>, за исключением случая, когда расхождение вызвано ошибкой</w:t>
      </w:r>
      <w:r w:rsidR="002F696C" w:rsidRPr="00C24F57">
        <w:t xml:space="preserve"> или изменениями сведений Реестра</w:t>
      </w:r>
      <w:r w:rsidR="00EE4C5A">
        <w:rPr>
          <w:rFonts w:cs="Times New Roman"/>
          <w:szCs w:val="30"/>
        </w:rPr>
        <w:t xml:space="preserve"> специалистов</w:t>
      </w:r>
      <w:r w:rsidRPr="00C24F57">
        <w:t>;</w:t>
      </w:r>
    </w:p>
    <w:p w14:paraId="5A6D6407" w14:textId="77777777" w:rsidR="00BD3CDF" w:rsidRPr="00C24F57" w:rsidRDefault="00BD3CDF" w:rsidP="004F237E">
      <w:r w:rsidRPr="00C24F57">
        <w:t>содержание представленных документов не согласуется между собой.</w:t>
      </w:r>
    </w:p>
    <w:p w14:paraId="33DBB0F4" w14:textId="261C6646" w:rsidR="00DB2E9D" w:rsidRPr="00C24F57" w:rsidRDefault="00BD3CDF" w:rsidP="00E73C5B">
      <w:pPr>
        <w:ind w:firstLine="708"/>
        <w:rPr>
          <w:rFonts w:cs="Times New Roman"/>
          <w:szCs w:val="30"/>
        </w:rPr>
      </w:pPr>
      <w:r w:rsidRPr="00C24F57">
        <w:t xml:space="preserve">Решение о приостановлении </w:t>
      </w:r>
      <w:r w:rsidR="00F519B6" w:rsidRPr="00C24F57">
        <w:t xml:space="preserve">внесения сведений в Реестр </w:t>
      </w:r>
      <w:r w:rsidR="00EE4C5A">
        <w:rPr>
          <w:rFonts w:cs="Times New Roman"/>
          <w:szCs w:val="30"/>
        </w:rPr>
        <w:t>специалистов</w:t>
      </w:r>
      <w:r w:rsidR="00EE4C5A" w:rsidRPr="00C24F57">
        <w:t xml:space="preserve"> </w:t>
      </w:r>
      <w:r w:rsidRPr="00C24F57">
        <w:t>принимается в течени</w:t>
      </w:r>
      <w:r w:rsidR="00241323" w:rsidRPr="00C24F57">
        <w:t>е</w:t>
      </w:r>
      <w:r w:rsidRPr="00C24F57">
        <w:t xml:space="preserve"> </w:t>
      </w:r>
      <w:r w:rsidR="00687DB2" w:rsidRPr="00C24F57">
        <w:t>5</w:t>
      </w:r>
      <w:r w:rsidRPr="00C24F57">
        <w:t xml:space="preserve"> (</w:t>
      </w:r>
      <w:r w:rsidR="00687DB2" w:rsidRPr="00C24F57">
        <w:t>пяти</w:t>
      </w:r>
      <w:r w:rsidRPr="00C24F57">
        <w:t>) рабочих дней</w:t>
      </w:r>
      <w:r w:rsidR="00687DB2" w:rsidRPr="00C24F57">
        <w:rPr>
          <w:szCs w:val="30"/>
        </w:rPr>
        <w:t xml:space="preserve"> с момента поступления документа-основания в Агентство</w:t>
      </w:r>
      <w:r w:rsidRPr="00C24F57">
        <w:t xml:space="preserve"> и передается </w:t>
      </w:r>
      <w:r w:rsidR="00DB2E9D" w:rsidRPr="00C24F57">
        <w:rPr>
          <w:rFonts w:cs="Times New Roman"/>
          <w:szCs w:val="30"/>
        </w:rPr>
        <w:t>в органи</w:t>
      </w:r>
      <w:r w:rsidR="00A83582" w:rsidRPr="00C24F57">
        <w:rPr>
          <w:rFonts w:cs="Times New Roman"/>
          <w:szCs w:val="30"/>
        </w:rPr>
        <w:t>зации по регистрации</w:t>
      </w:r>
      <w:r w:rsidR="00DB2E9D" w:rsidRPr="00C24F57">
        <w:rPr>
          <w:rFonts w:cs="Times New Roman"/>
          <w:szCs w:val="30"/>
        </w:rPr>
        <w:t xml:space="preserve"> в виде электронного сообщения на электронную почту организации по регистрации и сотрудника, представившего документы-основани</w:t>
      </w:r>
      <w:r w:rsidR="00EE4C5A">
        <w:rPr>
          <w:rFonts w:cs="Times New Roman"/>
          <w:szCs w:val="30"/>
        </w:rPr>
        <w:t>я</w:t>
      </w:r>
      <w:r w:rsidR="000F7AD7" w:rsidRPr="00C24F57">
        <w:rPr>
          <w:rFonts w:cs="Times New Roman"/>
          <w:szCs w:val="30"/>
        </w:rPr>
        <w:t xml:space="preserve"> с указанием причин приостановления</w:t>
      </w:r>
      <w:r w:rsidR="00DB2E9D" w:rsidRPr="00C24F57">
        <w:rPr>
          <w:rFonts w:cs="Times New Roman"/>
          <w:szCs w:val="30"/>
        </w:rPr>
        <w:t>.</w:t>
      </w:r>
    </w:p>
    <w:p w14:paraId="5DCA15DC" w14:textId="2A8C4FFE" w:rsidR="00BD3CDF" w:rsidRPr="00C24F57" w:rsidRDefault="00BD3CDF" w:rsidP="00EE4C5A">
      <w:pPr>
        <w:pStyle w:val="a5"/>
        <w:numPr>
          <w:ilvl w:val="0"/>
          <w:numId w:val="25"/>
        </w:numPr>
        <w:autoSpaceDE w:val="0"/>
        <w:autoSpaceDN w:val="0"/>
        <w:adjustRightInd w:val="0"/>
        <w:ind w:left="0" w:firstLine="709"/>
        <w:rPr>
          <w:rFonts w:cs="Times New Roman"/>
          <w:szCs w:val="30"/>
        </w:rPr>
      </w:pPr>
      <w:r w:rsidRPr="00C24F57">
        <w:t>Решение об отказе во внесени</w:t>
      </w:r>
      <w:r w:rsidR="00124E59" w:rsidRPr="00C24F57">
        <w:t>и</w:t>
      </w:r>
      <w:r w:rsidRPr="00C24F57">
        <w:t xml:space="preserve"> сведений в Реестр</w:t>
      </w:r>
      <w:r w:rsidR="00EE4C5A">
        <w:rPr>
          <w:rFonts w:cs="Times New Roman"/>
          <w:szCs w:val="30"/>
        </w:rPr>
        <w:t xml:space="preserve"> специалистов</w:t>
      </w:r>
      <w:r w:rsidRPr="00C24F57">
        <w:t xml:space="preserve"> </w:t>
      </w:r>
      <w:r w:rsidRPr="00C24F57">
        <w:rPr>
          <w:szCs w:val="30"/>
        </w:rPr>
        <w:t>принимается в случа</w:t>
      </w:r>
      <w:r w:rsidR="00241323" w:rsidRPr="00C24F57">
        <w:rPr>
          <w:szCs w:val="30"/>
        </w:rPr>
        <w:t xml:space="preserve">е, если </w:t>
      </w:r>
      <w:r w:rsidR="00241323" w:rsidRPr="00C24F57">
        <w:rPr>
          <w:rFonts w:cs="Times New Roman"/>
          <w:szCs w:val="30"/>
        </w:rPr>
        <w:t>в течени</w:t>
      </w:r>
      <w:r w:rsidR="005F4094" w:rsidRPr="00C24F57">
        <w:rPr>
          <w:rFonts w:cs="Times New Roman"/>
          <w:szCs w:val="30"/>
        </w:rPr>
        <w:t>е</w:t>
      </w:r>
      <w:r w:rsidR="00241323" w:rsidRPr="00C24F57">
        <w:rPr>
          <w:rFonts w:cs="Times New Roman"/>
          <w:szCs w:val="30"/>
        </w:rPr>
        <w:t xml:space="preserve"> 10 (десяти) рабочих дней</w:t>
      </w:r>
      <w:r w:rsidR="007B2486" w:rsidRPr="00C24F57">
        <w:rPr>
          <w:rFonts w:cs="Times New Roman"/>
          <w:szCs w:val="30"/>
        </w:rPr>
        <w:t xml:space="preserve"> с момента приостановления</w:t>
      </w:r>
      <w:r w:rsidRPr="00C24F57">
        <w:rPr>
          <w:rFonts w:cs="Times New Roman"/>
          <w:szCs w:val="30"/>
        </w:rPr>
        <w:t xml:space="preserve"> не устранены причины приостановления</w:t>
      </w:r>
      <w:r w:rsidR="00241323" w:rsidRPr="00C24F57">
        <w:rPr>
          <w:rFonts w:cs="Times New Roman"/>
          <w:szCs w:val="30"/>
        </w:rPr>
        <w:t>.</w:t>
      </w:r>
    </w:p>
    <w:p w14:paraId="2CB57802" w14:textId="6AC9BEFB" w:rsidR="00E1747B" w:rsidRPr="00C24F57" w:rsidRDefault="00E1747B" w:rsidP="00E81663">
      <w:pPr>
        <w:rPr>
          <w:rFonts w:cs="Times New Roman"/>
          <w:szCs w:val="30"/>
        </w:rPr>
      </w:pPr>
      <w:r w:rsidRPr="00C24F57">
        <w:rPr>
          <w:rFonts w:cs="Times New Roman"/>
          <w:szCs w:val="30"/>
        </w:rPr>
        <w:t xml:space="preserve">Решение об отказе принимается в течение </w:t>
      </w:r>
      <w:r w:rsidR="00944143" w:rsidRPr="00C24F57">
        <w:rPr>
          <w:rFonts w:cs="Times New Roman"/>
          <w:szCs w:val="30"/>
        </w:rPr>
        <w:t>5</w:t>
      </w:r>
      <w:r w:rsidRPr="00C24F57">
        <w:rPr>
          <w:rFonts w:cs="Times New Roman"/>
          <w:szCs w:val="30"/>
        </w:rPr>
        <w:t xml:space="preserve"> (</w:t>
      </w:r>
      <w:r w:rsidR="00687DB2" w:rsidRPr="00C24F57">
        <w:rPr>
          <w:rFonts w:cs="Times New Roman"/>
          <w:szCs w:val="30"/>
        </w:rPr>
        <w:t>пяти</w:t>
      </w:r>
      <w:r w:rsidRPr="00C24F57">
        <w:rPr>
          <w:rFonts w:cs="Times New Roman"/>
          <w:szCs w:val="30"/>
        </w:rPr>
        <w:t>) рабочих дней</w:t>
      </w:r>
      <w:r w:rsidR="007B2486" w:rsidRPr="00C24F57">
        <w:rPr>
          <w:rFonts w:cs="Times New Roman"/>
          <w:szCs w:val="30"/>
        </w:rPr>
        <w:t xml:space="preserve"> с момента истечения срока приостановления</w:t>
      </w:r>
      <w:r w:rsidRPr="00C24F57">
        <w:rPr>
          <w:rFonts w:cs="Times New Roman"/>
          <w:szCs w:val="30"/>
        </w:rPr>
        <w:t xml:space="preserve"> и </w:t>
      </w:r>
      <w:r w:rsidR="00DB2E9D" w:rsidRPr="00C24F57">
        <w:rPr>
          <w:rFonts w:cs="Times New Roman"/>
          <w:szCs w:val="30"/>
        </w:rPr>
        <w:t xml:space="preserve">передается в организации по регистрации, в виде электронного сообщения на электронную почту организации по регистрации и сотрудника, представившего документы-основания, </w:t>
      </w:r>
      <w:r w:rsidR="002F696C" w:rsidRPr="00C24F57">
        <w:rPr>
          <w:rFonts w:cs="Times New Roman"/>
          <w:szCs w:val="30"/>
        </w:rPr>
        <w:t>с указанием причины отказа</w:t>
      </w:r>
      <w:r w:rsidRPr="00C24F57">
        <w:rPr>
          <w:rFonts w:cs="Times New Roman"/>
          <w:szCs w:val="30"/>
        </w:rPr>
        <w:t>.</w:t>
      </w:r>
    </w:p>
    <w:p w14:paraId="48C9AB75" w14:textId="63E57E77" w:rsidR="00402F8A" w:rsidRPr="00C24F57" w:rsidRDefault="00402F8A" w:rsidP="00EE4C5A">
      <w:pPr>
        <w:pStyle w:val="a5"/>
        <w:numPr>
          <w:ilvl w:val="0"/>
          <w:numId w:val="25"/>
        </w:numPr>
        <w:ind w:left="0" w:firstLine="709"/>
        <w:rPr>
          <w:szCs w:val="30"/>
        </w:rPr>
      </w:pPr>
      <w:r w:rsidRPr="00C24F57">
        <w:rPr>
          <w:szCs w:val="30"/>
        </w:rPr>
        <w:t>Учет поступивших в Агентство документов-оснований для внесения в Реестр</w:t>
      </w:r>
      <w:r w:rsidR="00EE4C5A">
        <w:rPr>
          <w:rFonts w:cs="Times New Roman"/>
          <w:szCs w:val="30"/>
        </w:rPr>
        <w:t xml:space="preserve"> специалистов</w:t>
      </w:r>
      <w:r w:rsidRPr="00C24F57">
        <w:rPr>
          <w:szCs w:val="30"/>
        </w:rPr>
        <w:t xml:space="preserve"> и принятых Решени</w:t>
      </w:r>
      <w:r w:rsidR="008908F0" w:rsidRPr="00C24F57">
        <w:rPr>
          <w:szCs w:val="30"/>
        </w:rPr>
        <w:t>й</w:t>
      </w:r>
      <w:r w:rsidRPr="00C24F57">
        <w:rPr>
          <w:szCs w:val="30"/>
        </w:rPr>
        <w:t xml:space="preserve"> осуществляется с использованием системы </w:t>
      </w:r>
      <w:hyperlink r:id="rId9" w:history="1">
        <w:r w:rsidRPr="00C24F57">
          <w:rPr>
            <w:rStyle w:val="a9"/>
            <w:szCs w:val="30"/>
          </w:rPr>
          <w:t>ncaby.bitrix24.by</w:t>
        </w:r>
      </w:hyperlink>
      <w:r w:rsidRPr="00C24F57">
        <w:rPr>
          <w:szCs w:val="30"/>
        </w:rPr>
        <w:t>.</w:t>
      </w:r>
    </w:p>
    <w:p w14:paraId="7BC39353" w14:textId="76318819" w:rsidR="00815F39" w:rsidRPr="00C24F57" w:rsidRDefault="00815F39" w:rsidP="00E73C5B">
      <w:pPr>
        <w:pStyle w:val="a5"/>
        <w:numPr>
          <w:ilvl w:val="0"/>
          <w:numId w:val="25"/>
        </w:numPr>
        <w:ind w:left="0" w:firstLine="709"/>
        <w:rPr>
          <w:szCs w:val="30"/>
        </w:rPr>
      </w:pPr>
      <w:r w:rsidRPr="00C24F57">
        <w:rPr>
          <w:szCs w:val="30"/>
        </w:rPr>
        <w:t xml:space="preserve">До 28 числа каждого месяца сектором МФНИ подготавливается приказ руководителя Агентства </w:t>
      </w:r>
      <w:r w:rsidRPr="00C24F57">
        <w:rPr>
          <w:szCs w:val="30"/>
          <w:lang w:val="be-BY"/>
        </w:rPr>
        <w:t xml:space="preserve">о внесении </w:t>
      </w:r>
      <w:r w:rsidR="00183096" w:rsidRPr="00C24F57">
        <w:rPr>
          <w:szCs w:val="30"/>
          <w:lang w:val="be-BY"/>
        </w:rPr>
        <w:t>сведений</w:t>
      </w:r>
      <w:r w:rsidRPr="00C24F57">
        <w:rPr>
          <w:szCs w:val="30"/>
          <w:lang w:val="be-BY"/>
        </w:rPr>
        <w:t xml:space="preserve"> в Реестр</w:t>
      </w:r>
      <w:r w:rsidR="00EE4C5A">
        <w:rPr>
          <w:rFonts w:cs="Times New Roman"/>
          <w:szCs w:val="30"/>
        </w:rPr>
        <w:t xml:space="preserve"> специалистов</w:t>
      </w:r>
      <w:r w:rsidRPr="00C24F57">
        <w:rPr>
          <w:szCs w:val="30"/>
        </w:rPr>
        <w:t xml:space="preserve"> за текущий месяц</w:t>
      </w:r>
      <w:r w:rsidR="00183096" w:rsidRPr="00C24F57">
        <w:rPr>
          <w:szCs w:val="30"/>
        </w:rPr>
        <w:t xml:space="preserve">, </w:t>
      </w:r>
      <w:r w:rsidR="0092179C" w:rsidRPr="00C24F57">
        <w:t>за исключением исправления ошибок в Реестре</w:t>
      </w:r>
      <w:r w:rsidRPr="00C24F57">
        <w:rPr>
          <w:szCs w:val="30"/>
        </w:rPr>
        <w:t>.</w:t>
      </w:r>
    </w:p>
    <w:p w14:paraId="737E58E0" w14:textId="79C60F92" w:rsidR="00477825" w:rsidRPr="00C24F57" w:rsidRDefault="00477825" w:rsidP="003447F0">
      <w:pPr>
        <w:pStyle w:val="1"/>
        <w:rPr>
          <w:b w:val="0"/>
          <w:color w:val="auto"/>
        </w:rPr>
      </w:pPr>
      <w:r w:rsidRPr="00C24F57">
        <w:rPr>
          <w:b w:val="0"/>
          <w:color w:val="auto"/>
        </w:rPr>
        <w:t xml:space="preserve">Глава </w:t>
      </w:r>
      <w:r w:rsidR="00A4311F" w:rsidRPr="00C24F57">
        <w:rPr>
          <w:b w:val="0"/>
          <w:color w:val="auto"/>
        </w:rPr>
        <w:t>2</w:t>
      </w:r>
      <w:r w:rsidR="00AB35F6" w:rsidRPr="00C24F57">
        <w:rPr>
          <w:b w:val="0"/>
          <w:color w:val="auto"/>
        </w:rPr>
        <w:t xml:space="preserve">. </w:t>
      </w:r>
      <w:r w:rsidR="00A4311F" w:rsidRPr="00C24F57">
        <w:rPr>
          <w:b w:val="0"/>
          <w:color w:val="auto"/>
        </w:rPr>
        <w:t>Документы-основания</w:t>
      </w:r>
      <w:r w:rsidR="00204118" w:rsidRPr="00C24F57">
        <w:rPr>
          <w:b w:val="0"/>
          <w:color w:val="auto"/>
        </w:rPr>
        <w:t xml:space="preserve"> для внесения сведений в Реестр</w:t>
      </w:r>
    </w:p>
    <w:p w14:paraId="21691965" w14:textId="77777777" w:rsidR="005C0942" w:rsidRPr="00C24F57" w:rsidRDefault="005C0942" w:rsidP="005C0942">
      <w:pPr>
        <w:pStyle w:val="a5"/>
        <w:numPr>
          <w:ilvl w:val="0"/>
          <w:numId w:val="25"/>
        </w:numPr>
        <w:ind w:left="0" w:firstLine="709"/>
      </w:pPr>
      <w:r w:rsidRPr="00C24F57">
        <w:rPr>
          <w:szCs w:val="30"/>
        </w:rPr>
        <w:t>Требования к документам-основаниям:</w:t>
      </w:r>
    </w:p>
    <w:p w14:paraId="57FFFDC0" w14:textId="77777777" w:rsidR="005C0942" w:rsidRPr="00C24F57" w:rsidRDefault="005C0942" w:rsidP="00E73C5B">
      <w:pPr>
        <w:pStyle w:val="a5"/>
        <w:numPr>
          <w:ilvl w:val="1"/>
          <w:numId w:val="25"/>
        </w:numPr>
        <w:ind w:left="0" w:firstLine="709"/>
        <w:rPr>
          <w:rFonts w:cs="Times New Roman"/>
          <w:szCs w:val="30"/>
        </w:rPr>
      </w:pPr>
      <w:r w:rsidRPr="00C24F57">
        <w:rPr>
          <w:szCs w:val="30"/>
        </w:rPr>
        <w:t xml:space="preserve">Территориальные организации по регистрации </w:t>
      </w:r>
      <w:proofErr w:type="gramStart"/>
      <w:r w:rsidRPr="00C24F57">
        <w:rPr>
          <w:szCs w:val="30"/>
        </w:rPr>
        <w:t>предоставляют документы-основания</w:t>
      </w:r>
      <w:proofErr w:type="gramEnd"/>
      <w:r w:rsidRPr="00C24F57">
        <w:rPr>
          <w:szCs w:val="30"/>
        </w:rPr>
        <w:t xml:space="preserve"> в Агентство путем направления на электронную почту </w:t>
      </w:r>
      <w:r w:rsidRPr="00C24F57">
        <w:rPr>
          <w:szCs w:val="30"/>
          <w:lang w:val="en-US"/>
        </w:rPr>
        <w:t>FN</w:t>
      </w:r>
      <w:r w:rsidRPr="00C24F57">
        <w:rPr>
          <w:szCs w:val="30"/>
        </w:rPr>
        <w:t>@</w:t>
      </w:r>
      <w:r w:rsidRPr="00C24F57">
        <w:rPr>
          <w:szCs w:val="30"/>
          <w:lang w:val="en-US"/>
        </w:rPr>
        <w:t>NCA</w:t>
      </w:r>
      <w:r w:rsidRPr="00C24F57">
        <w:rPr>
          <w:szCs w:val="30"/>
        </w:rPr>
        <w:t>.</w:t>
      </w:r>
      <w:r w:rsidRPr="00C24F57">
        <w:rPr>
          <w:szCs w:val="30"/>
          <w:lang w:val="en-US"/>
        </w:rPr>
        <w:t>BY</w:t>
      </w:r>
      <w:r w:rsidRPr="00C24F57">
        <w:rPr>
          <w:rStyle w:val="a9"/>
          <w:color w:val="auto"/>
          <w:szCs w:val="30"/>
          <w:u w:val="none"/>
        </w:rPr>
        <w:t xml:space="preserve"> файла</w:t>
      </w:r>
      <w:r w:rsidRPr="00C24F57">
        <w:rPr>
          <w:szCs w:val="30"/>
        </w:rPr>
        <w:t xml:space="preserve"> </w:t>
      </w:r>
      <w:r w:rsidRPr="00C24F57">
        <w:rPr>
          <w:rFonts w:cs="Times New Roman"/>
          <w:szCs w:val="30"/>
        </w:rPr>
        <w:t xml:space="preserve">в формате </w:t>
      </w:r>
      <w:r w:rsidRPr="00C24F57">
        <w:rPr>
          <w:rFonts w:cs="Times New Roman"/>
          <w:szCs w:val="30"/>
          <w:lang w:val="en-US"/>
        </w:rPr>
        <w:t>PDF</w:t>
      </w:r>
      <w:r w:rsidRPr="00C24F57">
        <w:rPr>
          <w:rFonts w:cs="Times New Roman"/>
          <w:szCs w:val="30"/>
        </w:rPr>
        <w:t xml:space="preserve"> в течение </w:t>
      </w:r>
      <w:r w:rsidRPr="00C24F57">
        <w:rPr>
          <w:rFonts w:cs="Times New Roman"/>
          <w:szCs w:val="30"/>
        </w:rPr>
        <w:br/>
        <w:t xml:space="preserve">10 (десяти) рабочих дней со дня их принятия (в отношении документов принятых (изданных) организацией по регистрации) или со дня поступления в организацию по регистрации документов (изданных иной организацией). </w:t>
      </w:r>
    </w:p>
    <w:p w14:paraId="12B68239" w14:textId="77777777" w:rsidR="005C0942" w:rsidRPr="00C24F57" w:rsidRDefault="005C0942" w:rsidP="00E73C5B">
      <w:pPr>
        <w:pStyle w:val="a5"/>
        <w:numPr>
          <w:ilvl w:val="1"/>
          <w:numId w:val="25"/>
        </w:numPr>
        <w:ind w:left="0" w:firstLine="709"/>
        <w:rPr>
          <w:rFonts w:cs="Times New Roman"/>
          <w:szCs w:val="30"/>
        </w:rPr>
      </w:pPr>
      <w:r w:rsidRPr="00C24F57">
        <w:rPr>
          <w:rFonts w:cs="Times New Roman"/>
          <w:szCs w:val="30"/>
        </w:rPr>
        <w:lastRenderedPageBreak/>
        <w:t xml:space="preserve">Копии документов о прохождении курсов повышения квалификации получаются </w:t>
      </w:r>
      <w:r w:rsidRPr="00C24F57">
        <w:rPr>
          <w:szCs w:val="30"/>
        </w:rPr>
        <w:t>сектором МФНИ в</w:t>
      </w:r>
      <w:r w:rsidRPr="00C24F57">
        <w:rPr>
          <w:rFonts w:cs="Times New Roman"/>
          <w:szCs w:val="30"/>
        </w:rPr>
        <w:t xml:space="preserve"> ГУО «Центр повышения квалификации руководящих работников и специалистов системы Госкомимущества» в течение 5 (пяти) рабочих дней со дня выдачи свидетельств о повышении квалификации.</w:t>
      </w:r>
    </w:p>
    <w:p w14:paraId="7EAE8584" w14:textId="77777777" w:rsidR="005C0942" w:rsidRPr="00C24F57" w:rsidRDefault="005C0942" w:rsidP="00E73C5B">
      <w:pPr>
        <w:pStyle w:val="a5"/>
        <w:numPr>
          <w:ilvl w:val="1"/>
          <w:numId w:val="25"/>
        </w:numPr>
        <w:ind w:left="0" w:firstLine="709"/>
        <w:rPr>
          <w:szCs w:val="30"/>
        </w:rPr>
      </w:pPr>
      <w:r w:rsidRPr="00C24F57">
        <w:rPr>
          <w:rFonts w:cs="Times New Roman"/>
          <w:szCs w:val="30"/>
        </w:rPr>
        <w:t xml:space="preserve"> Копии документов-оснований в отношении сотрудников Агентства предоставляются Отделом документационного обеспечения, организационной и кадровой работы Агентства в </w:t>
      </w:r>
      <w:r w:rsidRPr="00C24F57">
        <w:rPr>
          <w:szCs w:val="30"/>
        </w:rPr>
        <w:t>сектор МФНИ</w:t>
      </w:r>
      <w:r w:rsidRPr="00C24F57">
        <w:rPr>
          <w:rFonts w:cs="Times New Roman"/>
          <w:szCs w:val="30"/>
        </w:rPr>
        <w:t xml:space="preserve"> в течение 5 (пяти) рабочих дней со дня их принятия или поступления. </w:t>
      </w:r>
    </w:p>
    <w:p w14:paraId="6F56EB49" w14:textId="60AE5A00" w:rsidR="00242E46" w:rsidRPr="00C24F57" w:rsidRDefault="00242E46" w:rsidP="00242E46">
      <w:pPr>
        <w:pStyle w:val="a5"/>
        <w:ind w:left="709" w:firstLine="0"/>
        <w:rPr>
          <w:szCs w:val="30"/>
        </w:rPr>
      </w:pPr>
      <w:r w:rsidRPr="00C24F57">
        <w:rPr>
          <w:szCs w:val="30"/>
        </w:rPr>
        <w:t>Информаци</w:t>
      </w:r>
      <w:r w:rsidR="000F7AD7" w:rsidRPr="00C24F57">
        <w:rPr>
          <w:szCs w:val="30"/>
        </w:rPr>
        <w:t xml:space="preserve">я о Решении передается по системе </w:t>
      </w:r>
      <w:hyperlink r:id="rId10" w:history="1">
        <w:r w:rsidR="000F7AD7" w:rsidRPr="00C24F57">
          <w:rPr>
            <w:rStyle w:val="a9"/>
            <w:szCs w:val="30"/>
          </w:rPr>
          <w:t>ncaby.bitrix24.by</w:t>
        </w:r>
      </w:hyperlink>
      <w:r w:rsidRPr="00C24F57">
        <w:rPr>
          <w:szCs w:val="30"/>
        </w:rPr>
        <w:t>.</w:t>
      </w:r>
    </w:p>
    <w:p w14:paraId="58E1FC5D" w14:textId="7204EC4F" w:rsidR="005C0942" w:rsidRPr="00C24F57" w:rsidRDefault="005C0942" w:rsidP="00E73C5B">
      <w:pPr>
        <w:pStyle w:val="a5"/>
        <w:numPr>
          <w:ilvl w:val="1"/>
          <w:numId w:val="25"/>
        </w:numPr>
        <w:ind w:left="0" w:firstLine="709"/>
      </w:pPr>
      <w:r w:rsidRPr="00C24F57">
        <w:rPr>
          <w:szCs w:val="30"/>
        </w:rPr>
        <w:t>Документ-основание</w:t>
      </w:r>
      <w:r w:rsidRPr="00C24F57">
        <w:t xml:space="preserve"> не должен иметь подчисток, приписок, зачеркнутых слов, неоговоренных исправлений, не </w:t>
      </w:r>
      <w:r w:rsidR="00EE4C5A" w:rsidRPr="00C24F57">
        <w:t>долж</w:t>
      </w:r>
      <w:r w:rsidR="00EE4C5A">
        <w:t>ен</w:t>
      </w:r>
      <w:r w:rsidR="00EE4C5A" w:rsidRPr="00C24F57">
        <w:t xml:space="preserve"> </w:t>
      </w:r>
      <w:r w:rsidRPr="00C24F57">
        <w:t>быть заполнен карандашом или с нарушением правил делопроизводства (</w:t>
      </w:r>
      <w:r w:rsidRPr="00C24F57">
        <w:rPr>
          <w:szCs w:val="30"/>
        </w:rPr>
        <w:t>наличие необходимых реквизитов и т.д.</w:t>
      </w:r>
      <w:r w:rsidRPr="00C24F57">
        <w:t>), а также не долж</w:t>
      </w:r>
      <w:r w:rsidR="00CC0C2C">
        <w:t>е</w:t>
      </w:r>
      <w:r w:rsidRPr="00C24F57">
        <w:t xml:space="preserve">н иметь серьезных повреждений, не позволяющих однозначно истолковать </w:t>
      </w:r>
      <w:r w:rsidR="00EE4C5A">
        <w:t>его</w:t>
      </w:r>
      <w:r w:rsidR="00EE4C5A" w:rsidRPr="00C24F57">
        <w:t xml:space="preserve"> </w:t>
      </w:r>
      <w:r w:rsidRPr="00C24F57">
        <w:t>содержание.</w:t>
      </w:r>
    </w:p>
    <w:p w14:paraId="512472B9" w14:textId="56EFEA42" w:rsidR="008520C6" w:rsidRPr="00C24F57" w:rsidRDefault="008520C6" w:rsidP="00E73C5B">
      <w:pPr>
        <w:pStyle w:val="a5"/>
        <w:numPr>
          <w:ilvl w:val="0"/>
          <w:numId w:val="25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cs="Times New Roman"/>
          <w:szCs w:val="30"/>
        </w:rPr>
      </w:pPr>
      <w:r w:rsidRPr="00C24F57">
        <w:rPr>
          <w:szCs w:val="30"/>
        </w:rPr>
        <w:t xml:space="preserve">Документами-основаниями для </w:t>
      </w:r>
      <w:r w:rsidRPr="00C24F57">
        <w:rPr>
          <w:rFonts w:cs="Times New Roman"/>
          <w:szCs w:val="30"/>
        </w:rPr>
        <w:t xml:space="preserve">включения специалиста по технической инвентаризации в Реестр </w:t>
      </w:r>
      <w:r w:rsidR="00CC0C2C">
        <w:rPr>
          <w:szCs w:val="30"/>
        </w:rPr>
        <w:t>специалистов</w:t>
      </w:r>
      <w:r w:rsidR="00CC0C2C" w:rsidRPr="00C24F57">
        <w:rPr>
          <w:rFonts w:cs="Times New Roman"/>
          <w:szCs w:val="30"/>
        </w:rPr>
        <w:t xml:space="preserve"> </w:t>
      </w:r>
      <w:r w:rsidRPr="00C24F57">
        <w:rPr>
          <w:rFonts w:cs="Times New Roman"/>
          <w:szCs w:val="30"/>
        </w:rPr>
        <w:t>являются:</w:t>
      </w:r>
    </w:p>
    <w:p w14:paraId="7E520C07" w14:textId="10FB71D3" w:rsidR="00423B00" w:rsidRPr="00C24F57" w:rsidRDefault="00423B00" w:rsidP="004F237E">
      <w:pPr>
        <w:rPr>
          <w:rFonts w:cs="Times New Roman"/>
          <w:szCs w:val="30"/>
        </w:rPr>
      </w:pPr>
      <w:r w:rsidRPr="00C24F57">
        <w:rPr>
          <w:rFonts w:cs="Times New Roman"/>
          <w:szCs w:val="30"/>
        </w:rPr>
        <w:t>приказ о приеме на работу;</w:t>
      </w:r>
    </w:p>
    <w:p w14:paraId="2CA46D2B" w14:textId="77777777" w:rsidR="00423B00" w:rsidRPr="00C24F57" w:rsidRDefault="00423B00" w:rsidP="004F237E">
      <w:pPr>
        <w:pStyle w:val="a5"/>
        <w:tabs>
          <w:tab w:val="left" w:pos="1276"/>
        </w:tabs>
        <w:autoSpaceDE w:val="0"/>
        <w:autoSpaceDN w:val="0"/>
        <w:adjustRightInd w:val="0"/>
        <w:ind w:left="0"/>
        <w:rPr>
          <w:rFonts w:cs="Times New Roman"/>
          <w:szCs w:val="30"/>
        </w:rPr>
      </w:pPr>
      <w:r w:rsidRPr="00C24F57">
        <w:rPr>
          <w:rFonts w:cs="Times New Roman"/>
          <w:szCs w:val="30"/>
        </w:rPr>
        <w:t>приказ о назначении на должность;</w:t>
      </w:r>
    </w:p>
    <w:p w14:paraId="3AFCD194" w14:textId="08A5F2F2" w:rsidR="00616DA7" w:rsidRPr="00C24F57" w:rsidRDefault="008E15AF" w:rsidP="004F237E">
      <w:pPr>
        <w:rPr>
          <w:szCs w:val="30"/>
        </w:rPr>
      </w:pPr>
      <w:r w:rsidRPr="00C24F57">
        <w:rPr>
          <w:rFonts w:cs="Times New Roman"/>
          <w:szCs w:val="30"/>
        </w:rPr>
        <w:t xml:space="preserve">заполненная </w:t>
      </w:r>
      <w:r w:rsidR="00616DA7" w:rsidRPr="00C24F57">
        <w:rPr>
          <w:rFonts w:cs="Times New Roman"/>
          <w:szCs w:val="30"/>
        </w:rPr>
        <w:t xml:space="preserve">форма </w:t>
      </w:r>
      <w:r w:rsidR="00616DA7" w:rsidRPr="00C24F57">
        <w:rPr>
          <w:szCs w:val="30"/>
        </w:rPr>
        <w:t xml:space="preserve">«Сведения о </w:t>
      </w:r>
      <w:r w:rsidRPr="00C24F57">
        <w:rPr>
          <w:szCs w:val="30"/>
        </w:rPr>
        <w:t>пользователе</w:t>
      </w:r>
      <w:r w:rsidR="00616DA7" w:rsidRPr="00C24F57">
        <w:rPr>
          <w:szCs w:val="30"/>
        </w:rPr>
        <w:t>» (приложени</w:t>
      </w:r>
      <w:r w:rsidR="001C1E01" w:rsidRPr="00C24F57">
        <w:rPr>
          <w:szCs w:val="30"/>
        </w:rPr>
        <w:t>е</w:t>
      </w:r>
      <w:r w:rsidR="00616DA7" w:rsidRPr="00C24F57">
        <w:rPr>
          <w:szCs w:val="30"/>
        </w:rPr>
        <w:t xml:space="preserve"> </w:t>
      </w:r>
      <w:r w:rsidR="001C1E01" w:rsidRPr="00C24F57">
        <w:rPr>
          <w:szCs w:val="30"/>
        </w:rPr>
        <w:t xml:space="preserve">3 </w:t>
      </w:r>
      <w:r w:rsidR="00616DA7" w:rsidRPr="00C24F57">
        <w:rPr>
          <w:szCs w:val="30"/>
        </w:rPr>
        <w:t>к приказу</w:t>
      </w:r>
      <w:r w:rsidR="001C1E01" w:rsidRPr="00C24F57">
        <w:rPr>
          <w:szCs w:val="30"/>
        </w:rPr>
        <w:t>, утверждающему настоящую Инструкцию</w:t>
      </w:r>
      <w:r w:rsidR="00616DA7" w:rsidRPr="00C24F57">
        <w:rPr>
          <w:szCs w:val="30"/>
        </w:rPr>
        <w:t>).</w:t>
      </w:r>
    </w:p>
    <w:p w14:paraId="1000F522" w14:textId="15FD3997" w:rsidR="008520C6" w:rsidRPr="00C24F57" w:rsidRDefault="008520C6" w:rsidP="00E73C5B">
      <w:pPr>
        <w:pStyle w:val="a5"/>
        <w:numPr>
          <w:ilvl w:val="0"/>
          <w:numId w:val="25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cs="Times New Roman"/>
          <w:szCs w:val="30"/>
        </w:rPr>
      </w:pPr>
      <w:r w:rsidRPr="00C24F57">
        <w:rPr>
          <w:szCs w:val="30"/>
        </w:rPr>
        <w:t>Документами-основаниями для в</w:t>
      </w:r>
      <w:r w:rsidR="00A4311F" w:rsidRPr="00C24F57">
        <w:rPr>
          <w:szCs w:val="30"/>
        </w:rPr>
        <w:t>нес</w:t>
      </w:r>
      <w:r w:rsidRPr="00C24F57">
        <w:rPr>
          <w:szCs w:val="30"/>
        </w:rPr>
        <w:t>ения</w:t>
      </w:r>
      <w:r w:rsidR="00A4311F" w:rsidRPr="00C24F57">
        <w:rPr>
          <w:szCs w:val="30"/>
        </w:rPr>
        <w:t xml:space="preserve"> изменени</w:t>
      </w:r>
      <w:r w:rsidRPr="00C24F57">
        <w:rPr>
          <w:szCs w:val="30"/>
        </w:rPr>
        <w:t xml:space="preserve">й в </w:t>
      </w:r>
      <w:r w:rsidR="00A4311F" w:rsidRPr="00C24F57">
        <w:rPr>
          <w:szCs w:val="30"/>
        </w:rPr>
        <w:t xml:space="preserve">Реестр </w:t>
      </w:r>
      <w:r w:rsidR="00CC0C2C">
        <w:rPr>
          <w:szCs w:val="30"/>
        </w:rPr>
        <w:t>специалистов</w:t>
      </w:r>
      <w:r w:rsidR="00CC0C2C" w:rsidRPr="00C24F57">
        <w:rPr>
          <w:rFonts w:cs="Times New Roman"/>
          <w:szCs w:val="30"/>
        </w:rPr>
        <w:t xml:space="preserve"> </w:t>
      </w:r>
      <w:r w:rsidRPr="00C24F57">
        <w:rPr>
          <w:rFonts w:cs="Times New Roman"/>
          <w:szCs w:val="30"/>
        </w:rPr>
        <w:t>являются:</w:t>
      </w:r>
    </w:p>
    <w:p w14:paraId="0FC8CF14" w14:textId="4C85DCE4" w:rsidR="00A4311F" w:rsidRPr="00C24F57" w:rsidRDefault="000B78C4" w:rsidP="00E73C5B">
      <w:pPr>
        <w:pStyle w:val="a5"/>
        <w:numPr>
          <w:ilvl w:val="1"/>
          <w:numId w:val="25"/>
        </w:numPr>
        <w:shd w:val="clear" w:color="auto" w:fill="FFFFFF"/>
        <w:tabs>
          <w:tab w:val="left" w:pos="1276"/>
        </w:tabs>
        <w:ind w:left="0" w:firstLine="709"/>
        <w:contextualSpacing w:val="0"/>
        <w:rPr>
          <w:szCs w:val="30"/>
        </w:rPr>
      </w:pPr>
      <w:r w:rsidRPr="00C24F57">
        <w:rPr>
          <w:szCs w:val="30"/>
        </w:rPr>
        <w:t>В связи с изменением личных данных</w:t>
      </w:r>
      <w:r w:rsidR="00A4311F" w:rsidRPr="00C24F57">
        <w:rPr>
          <w:szCs w:val="30"/>
        </w:rPr>
        <w:t>:</w:t>
      </w:r>
    </w:p>
    <w:p w14:paraId="189B57F5" w14:textId="09440BF5" w:rsidR="009B0C12" w:rsidRPr="00C24F57" w:rsidRDefault="008C37F0" w:rsidP="008C37F0">
      <w:pPr>
        <w:pStyle w:val="a5"/>
        <w:shd w:val="clear" w:color="auto" w:fill="FFFFFF"/>
        <w:tabs>
          <w:tab w:val="left" w:pos="1276"/>
        </w:tabs>
        <w:ind w:left="0"/>
        <w:contextualSpacing w:val="0"/>
        <w:rPr>
          <w:szCs w:val="30"/>
        </w:rPr>
      </w:pPr>
      <w:r w:rsidRPr="00C24F57">
        <w:rPr>
          <w:szCs w:val="30"/>
        </w:rPr>
        <w:t>с</w:t>
      </w:r>
      <w:r w:rsidR="001704D7" w:rsidRPr="00C24F57">
        <w:rPr>
          <w:szCs w:val="30"/>
        </w:rPr>
        <w:t>правка</w:t>
      </w:r>
      <w:r w:rsidRPr="00C24F57">
        <w:rPr>
          <w:szCs w:val="30"/>
        </w:rPr>
        <w:t xml:space="preserve"> (приказ) об изменении </w:t>
      </w:r>
      <w:r w:rsidR="001704D7" w:rsidRPr="00C24F57">
        <w:rPr>
          <w:szCs w:val="30"/>
        </w:rPr>
        <w:t>фамилии</w:t>
      </w:r>
      <w:r w:rsidRPr="00C24F57">
        <w:rPr>
          <w:szCs w:val="30"/>
        </w:rPr>
        <w:t xml:space="preserve"> (имени, отчества)</w:t>
      </w:r>
      <w:r w:rsidR="009B0C12" w:rsidRPr="00C24F57">
        <w:rPr>
          <w:szCs w:val="30"/>
        </w:rPr>
        <w:t>.</w:t>
      </w:r>
    </w:p>
    <w:p w14:paraId="5C224C0C" w14:textId="467805DF" w:rsidR="00A4311F" w:rsidRPr="00C24F57" w:rsidRDefault="000B78C4" w:rsidP="00E73C5B">
      <w:pPr>
        <w:pStyle w:val="a5"/>
        <w:numPr>
          <w:ilvl w:val="1"/>
          <w:numId w:val="25"/>
        </w:numPr>
        <w:shd w:val="clear" w:color="auto" w:fill="FFFFFF"/>
        <w:tabs>
          <w:tab w:val="left" w:pos="1276"/>
        </w:tabs>
        <w:ind w:left="0" w:firstLine="709"/>
        <w:contextualSpacing w:val="0"/>
        <w:rPr>
          <w:szCs w:val="30"/>
        </w:rPr>
      </w:pPr>
      <w:r w:rsidRPr="00C24F57">
        <w:rPr>
          <w:szCs w:val="30"/>
        </w:rPr>
        <w:t>В связи с изменением места работы</w:t>
      </w:r>
      <w:r w:rsidR="00A4311F" w:rsidRPr="00C24F57">
        <w:rPr>
          <w:szCs w:val="30"/>
        </w:rPr>
        <w:t>:</w:t>
      </w:r>
    </w:p>
    <w:p w14:paraId="14475E5A" w14:textId="2687CBC8" w:rsidR="008C37F0" w:rsidRPr="00C24F57" w:rsidRDefault="008C37F0" w:rsidP="004F237E">
      <w:pPr>
        <w:pStyle w:val="a5"/>
        <w:shd w:val="clear" w:color="auto" w:fill="FFFFFF"/>
        <w:tabs>
          <w:tab w:val="left" w:pos="1276"/>
        </w:tabs>
        <w:ind w:left="0"/>
        <w:contextualSpacing w:val="0"/>
        <w:rPr>
          <w:szCs w:val="30"/>
        </w:rPr>
      </w:pPr>
      <w:r w:rsidRPr="00C24F57">
        <w:rPr>
          <w:rFonts w:cs="Times New Roman"/>
          <w:szCs w:val="30"/>
        </w:rPr>
        <w:t>приказ о приеме на работу;</w:t>
      </w:r>
    </w:p>
    <w:p w14:paraId="6C8CC8F0" w14:textId="0EC6CE75" w:rsidR="00C10AC2" w:rsidRPr="00C24F57" w:rsidRDefault="00C10AC2" w:rsidP="004F237E">
      <w:pPr>
        <w:pStyle w:val="a5"/>
        <w:shd w:val="clear" w:color="auto" w:fill="FFFFFF"/>
        <w:tabs>
          <w:tab w:val="left" w:pos="1276"/>
        </w:tabs>
        <w:ind w:left="0"/>
        <w:contextualSpacing w:val="0"/>
        <w:rPr>
          <w:szCs w:val="30"/>
        </w:rPr>
      </w:pPr>
      <w:r w:rsidRPr="00C24F57">
        <w:rPr>
          <w:szCs w:val="30"/>
        </w:rPr>
        <w:t>приказ о назначении на должность;</w:t>
      </w:r>
    </w:p>
    <w:p w14:paraId="662AB0A0" w14:textId="70D83052" w:rsidR="00C10AC2" w:rsidRPr="00C24F57" w:rsidRDefault="00C10AC2" w:rsidP="004F237E">
      <w:pPr>
        <w:pStyle w:val="a5"/>
        <w:shd w:val="clear" w:color="auto" w:fill="FFFFFF"/>
        <w:tabs>
          <w:tab w:val="left" w:pos="1276"/>
        </w:tabs>
        <w:ind w:left="0"/>
        <w:contextualSpacing w:val="0"/>
        <w:rPr>
          <w:szCs w:val="30"/>
        </w:rPr>
      </w:pPr>
      <w:r w:rsidRPr="00C24F57">
        <w:rPr>
          <w:szCs w:val="30"/>
        </w:rPr>
        <w:t xml:space="preserve">приказ </w:t>
      </w:r>
      <w:r w:rsidR="00651A50" w:rsidRPr="00C24F57">
        <w:rPr>
          <w:szCs w:val="30"/>
        </w:rPr>
        <w:t>о перемещении</w:t>
      </w:r>
      <w:r w:rsidRPr="00C24F57">
        <w:rPr>
          <w:szCs w:val="30"/>
        </w:rPr>
        <w:t>.</w:t>
      </w:r>
    </w:p>
    <w:p w14:paraId="790610D8" w14:textId="07E3B263" w:rsidR="008520C6" w:rsidRPr="00C24F57" w:rsidRDefault="00651A50" w:rsidP="00586B1A">
      <w:pPr>
        <w:tabs>
          <w:tab w:val="left" w:pos="709"/>
        </w:tabs>
        <w:autoSpaceDE w:val="0"/>
        <w:autoSpaceDN w:val="0"/>
        <w:adjustRightInd w:val="0"/>
        <w:rPr>
          <w:rFonts w:cs="Times New Roman"/>
          <w:szCs w:val="30"/>
        </w:rPr>
      </w:pPr>
      <w:r w:rsidRPr="00C24F57">
        <w:rPr>
          <w:szCs w:val="30"/>
        </w:rPr>
        <w:t>14.3</w:t>
      </w:r>
      <w:r w:rsidR="00E73C5B" w:rsidRPr="00C24F57">
        <w:rPr>
          <w:szCs w:val="30"/>
        </w:rPr>
        <w:t>.</w:t>
      </w:r>
      <w:r w:rsidRPr="00C24F57">
        <w:rPr>
          <w:szCs w:val="30"/>
        </w:rPr>
        <w:t xml:space="preserve"> </w:t>
      </w:r>
      <w:r w:rsidR="00165E59" w:rsidRPr="00C24F57">
        <w:rPr>
          <w:szCs w:val="30"/>
        </w:rPr>
        <w:t>В связи с</w:t>
      </w:r>
      <w:r w:rsidR="00B4010A" w:rsidRPr="00C24F57">
        <w:rPr>
          <w:szCs w:val="30"/>
        </w:rPr>
        <w:t xml:space="preserve"> ух</w:t>
      </w:r>
      <w:r w:rsidRPr="00C24F57">
        <w:rPr>
          <w:szCs w:val="30"/>
        </w:rPr>
        <w:t>одом (выходом) в (из) отпус</w:t>
      </w:r>
      <w:proofErr w:type="gramStart"/>
      <w:r w:rsidRPr="00C24F57">
        <w:rPr>
          <w:szCs w:val="30"/>
        </w:rPr>
        <w:t>к(</w:t>
      </w:r>
      <w:proofErr w:type="gramEnd"/>
      <w:r w:rsidRPr="00C24F57">
        <w:rPr>
          <w:szCs w:val="30"/>
        </w:rPr>
        <w:t>а)</w:t>
      </w:r>
      <w:r w:rsidR="00B4010A" w:rsidRPr="00C24F57">
        <w:rPr>
          <w:szCs w:val="30"/>
        </w:rPr>
        <w:t xml:space="preserve"> </w:t>
      </w:r>
      <w:r w:rsidRPr="00C24F57">
        <w:rPr>
          <w:rFonts w:cs="Times New Roman"/>
          <w:szCs w:val="30"/>
        </w:rPr>
        <w:t>по уходу за ребенком до достижения им возраста трех лет</w:t>
      </w:r>
      <w:r w:rsidR="008520C6" w:rsidRPr="00C24F57">
        <w:rPr>
          <w:szCs w:val="30"/>
        </w:rPr>
        <w:t>:</w:t>
      </w:r>
    </w:p>
    <w:p w14:paraId="78C11C76" w14:textId="36DBC98F" w:rsidR="001704D7" w:rsidRPr="00C24F57" w:rsidRDefault="008C37F0" w:rsidP="004F237E">
      <w:pPr>
        <w:pStyle w:val="a5"/>
        <w:ind w:left="0"/>
        <w:rPr>
          <w:szCs w:val="30"/>
        </w:rPr>
      </w:pPr>
      <w:r w:rsidRPr="00C24F57">
        <w:rPr>
          <w:szCs w:val="30"/>
        </w:rPr>
        <w:t>приказ (записка)</w:t>
      </w:r>
      <w:r w:rsidR="001704D7" w:rsidRPr="00C24F57">
        <w:rPr>
          <w:szCs w:val="30"/>
        </w:rPr>
        <w:t xml:space="preserve"> о предоставлении отпуска</w:t>
      </w:r>
      <w:r w:rsidRPr="00C24F57">
        <w:rPr>
          <w:szCs w:val="30"/>
        </w:rPr>
        <w:t xml:space="preserve"> по уходу за ребенком</w:t>
      </w:r>
      <w:r w:rsidR="001704D7" w:rsidRPr="00C24F57">
        <w:rPr>
          <w:szCs w:val="30"/>
        </w:rPr>
        <w:t>;</w:t>
      </w:r>
    </w:p>
    <w:p w14:paraId="38B4B363" w14:textId="7A8108BE" w:rsidR="00E2313A" w:rsidRPr="00C24F57" w:rsidRDefault="008C37F0" w:rsidP="00DB57DF">
      <w:pPr>
        <w:pStyle w:val="a5"/>
        <w:ind w:left="0"/>
        <w:rPr>
          <w:szCs w:val="30"/>
        </w:rPr>
      </w:pPr>
      <w:r w:rsidRPr="00C24F57">
        <w:rPr>
          <w:szCs w:val="30"/>
        </w:rPr>
        <w:t>приказ о выходе из</w:t>
      </w:r>
      <w:r w:rsidR="001704D7" w:rsidRPr="00C24F57">
        <w:rPr>
          <w:szCs w:val="30"/>
        </w:rPr>
        <w:t xml:space="preserve"> отпуск</w:t>
      </w:r>
      <w:r w:rsidRPr="00C24F57">
        <w:rPr>
          <w:szCs w:val="30"/>
        </w:rPr>
        <w:t>а</w:t>
      </w:r>
      <w:r w:rsidR="001704D7" w:rsidRPr="00C24F57">
        <w:rPr>
          <w:szCs w:val="30"/>
        </w:rPr>
        <w:t xml:space="preserve"> по уходу за ребенком</w:t>
      </w:r>
      <w:r w:rsidR="002D4430" w:rsidRPr="00C24F57">
        <w:rPr>
          <w:szCs w:val="30"/>
        </w:rPr>
        <w:t>.</w:t>
      </w:r>
    </w:p>
    <w:p w14:paraId="3C6DE5F6" w14:textId="5AA7CAF5" w:rsidR="00C96812" w:rsidRPr="00C24F57" w:rsidRDefault="000A3E31" w:rsidP="008C37F0">
      <w:pPr>
        <w:pStyle w:val="a5"/>
        <w:ind w:left="0"/>
        <w:rPr>
          <w:szCs w:val="30"/>
        </w:rPr>
      </w:pPr>
      <w:r w:rsidRPr="00C24F57">
        <w:rPr>
          <w:szCs w:val="30"/>
        </w:rPr>
        <w:t>14.4</w:t>
      </w:r>
      <w:r w:rsidR="00E73C5B" w:rsidRPr="00C24F57">
        <w:rPr>
          <w:szCs w:val="30"/>
        </w:rPr>
        <w:t>.</w:t>
      </w:r>
      <w:r w:rsidRPr="00C24F57">
        <w:rPr>
          <w:szCs w:val="30"/>
        </w:rPr>
        <w:t xml:space="preserve"> В св</w:t>
      </w:r>
      <w:r w:rsidR="008C37F0" w:rsidRPr="00C24F57">
        <w:rPr>
          <w:szCs w:val="30"/>
        </w:rPr>
        <w:t xml:space="preserve">язи с изменением иных сведений: </w:t>
      </w:r>
    </w:p>
    <w:p w14:paraId="57AD5116" w14:textId="77777777" w:rsidR="00867DC4" w:rsidRPr="00C24F57" w:rsidRDefault="008C37F0" w:rsidP="008C37F0">
      <w:pPr>
        <w:pStyle w:val="a5"/>
        <w:ind w:left="0"/>
        <w:rPr>
          <w:szCs w:val="30"/>
        </w:rPr>
      </w:pPr>
      <w:r w:rsidRPr="00C24F57">
        <w:rPr>
          <w:szCs w:val="30"/>
        </w:rPr>
        <w:t>приказ (иной документ).</w:t>
      </w:r>
    </w:p>
    <w:p w14:paraId="5EEC9858" w14:textId="2E9712EC" w:rsidR="0064231E" w:rsidRPr="00C24F57" w:rsidRDefault="008520C6" w:rsidP="00E73C5B">
      <w:pPr>
        <w:pStyle w:val="a5"/>
        <w:numPr>
          <w:ilvl w:val="0"/>
          <w:numId w:val="25"/>
        </w:numPr>
        <w:shd w:val="clear" w:color="auto" w:fill="FFFFFF"/>
        <w:tabs>
          <w:tab w:val="left" w:pos="1276"/>
        </w:tabs>
        <w:ind w:left="0" w:firstLine="709"/>
        <w:rPr>
          <w:szCs w:val="30"/>
        </w:rPr>
      </w:pPr>
      <w:r w:rsidRPr="00C24F57">
        <w:rPr>
          <w:szCs w:val="30"/>
        </w:rPr>
        <w:t xml:space="preserve">Документами-основаниями для внесения дополнений в Реестр </w:t>
      </w:r>
      <w:r w:rsidR="00CC0C2C">
        <w:rPr>
          <w:szCs w:val="30"/>
        </w:rPr>
        <w:t>специалистов</w:t>
      </w:r>
      <w:r w:rsidR="00CC0C2C" w:rsidRPr="00C24F57">
        <w:rPr>
          <w:rFonts w:cs="Times New Roman"/>
          <w:szCs w:val="30"/>
        </w:rPr>
        <w:t xml:space="preserve"> </w:t>
      </w:r>
      <w:r w:rsidRPr="00C24F57">
        <w:rPr>
          <w:rFonts w:cs="Times New Roman"/>
          <w:szCs w:val="30"/>
        </w:rPr>
        <w:t>являются</w:t>
      </w:r>
      <w:r w:rsidR="00653D23" w:rsidRPr="00C24F57">
        <w:rPr>
          <w:rFonts w:cs="Times New Roman"/>
          <w:szCs w:val="30"/>
        </w:rPr>
        <w:t>:</w:t>
      </w:r>
    </w:p>
    <w:p w14:paraId="19E67520" w14:textId="09184855" w:rsidR="009B0C12" w:rsidRPr="00C24F57" w:rsidRDefault="000A3E31" w:rsidP="00E73C5B">
      <w:pPr>
        <w:pStyle w:val="a5"/>
        <w:numPr>
          <w:ilvl w:val="1"/>
          <w:numId w:val="25"/>
        </w:numPr>
        <w:shd w:val="clear" w:color="auto" w:fill="FFFFFF"/>
        <w:tabs>
          <w:tab w:val="left" w:pos="1276"/>
        </w:tabs>
        <w:ind w:left="0" w:firstLine="709"/>
        <w:rPr>
          <w:szCs w:val="30"/>
        </w:rPr>
      </w:pPr>
      <w:r w:rsidRPr="00C24F57">
        <w:rPr>
          <w:szCs w:val="30"/>
        </w:rPr>
        <w:t xml:space="preserve">В связи </w:t>
      </w:r>
      <w:r w:rsidR="008C37F0" w:rsidRPr="00C24F57">
        <w:rPr>
          <w:szCs w:val="30"/>
        </w:rPr>
        <w:t>с</w:t>
      </w:r>
      <w:r w:rsidRPr="00C24F57">
        <w:rPr>
          <w:szCs w:val="30"/>
        </w:rPr>
        <w:t xml:space="preserve"> получением образования: </w:t>
      </w:r>
    </w:p>
    <w:p w14:paraId="149EDA8E" w14:textId="0FEC7145" w:rsidR="000A3E31" w:rsidRPr="00C24F57" w:rsidRDefault="000A3E31" w:rsidP="009B0C12">
      <w:pPr>
        <w:pStyle w:val="a5"/>
        <w:shd w:val="clear" w:color="auto" w:fill="FFFFFF"/>
        <w:tabs>
          <w:tab w:val="left" w:pos="1276"/>
        </w:tabs>
        <w:ind w:left="709" w:firstLine="0"/>
        <w:rPr>
          <w:szCs w:val="30"/>
        </w:rPr>
      </w:pPr>
      <w:r w:rsidRPr="00C24F57">
        <w:rPr>
          <w:szCs w:val="30"/>
        </w:rPr>
        <w:t>диплом (</w:t>
      </w:r>
      <w:r w:rsidR="008C37F0" w:rsidRPr="00C24F57">
        <w:rPr>
          <w:szCs w:val="30"/>
        </w:rPr>
        <w:t>аттестат, выписка</w:t>
      </w:r>
      <w:r w:rsidRPr="00C24F57">
        <w:rPr>
          <w:szCs w:val="30"/>
        </w:rPr>
        <w:t>).</w:t>
      </w:r>
    </w:p>
    <w:p w14:paraId="49B5341B" w14:textId="1B766CE0" w:rsidR="0064231E" w:rsidRPr="00C24F57" w:rsidRDefault="00A4311F" w:rsidP="00E73C5B">
      <w:pPr>
        <w:pStyle w:val="a5"/>
        <w:numPr>
          <w:ilvl w:val="1"/>
          <w:numId w:val="25"/>
        </w:numPr>
        <w:shd w:val="clear" w:color="auto" w:fill="FFFFFF"/>
        <w:tabs>
          <w:tab w:val="left" w:pos="1276"/>
        </w:tabs>
        <w:ind w:left="0" w:firstLine="709"/>
        <w:rPr>
          <w:szCs w:val="30"/>
        </w:rPr>
      </w:pPr>
      <w:r w:rsidRPr="00C24F57">
        <w:rPr>
          <w:szCs w:val="30"/>
        </w:rPr>
        <w:t>В связи с проведением аттестации</w:t>
      </w:r>
      <w:r w:rsidR="00653D23" w:rsidRPr="00C24F57">
        <w:rPr>
          <w:szCs w:val="30"/>
        </w:rPr>
        <w:t xml:space="preserve"> </w:t>
      </w:r>
      <w:r w:rsidR="00653D23" w:rsidRPr="00C24F57">
        <w:rPr>
          <w:rFonts w:cs="Times New Roman"/>
          <w:szCs w:val="30"/>
        </w:rPr>
        <w:t>специалистов по технической инвентаризации</w:t>
      </w:r>
      <w:r w:rsidRPr="00C24F57">
        <w:rPr>
          <w:szCs w:val="30"/>
        </w:rPr>
        <w:t>:</w:t>
      </w:r>
    </w:p>
    <w:p w14:paraId="479CDE07" w14:textId="77704DF2" w:rsidR="00653D23" w:rsidRPr="00C24F57" w:rsidRDefault="001704D7" w:rsidP="004F237E">
      <w:pPr>
        <w:pStyle w:val="a5"/>
        <w:shd w:val="clear" w:color="auto" w:fill="FFFFFF"/>
        <w:tabs>
          <w:tab w:val="left" w:pos="1276"/>
        </w:tabs>
        <w:ind w:left="0"/>
        <w:rPr>
          <w:szCs w:val="30"/>
        </w:rPr>
      </w:pPr>
      <w:r w:rsidRPr="00C24F57">
        <w:rPr>
          <w:szCs w:val="30"/>
        </w:rPr>
        <w:lastRenderedPageBreak/>
        <w:t>аттестационный лист специалиста по технической инвентаризации</w:t>
      </w:r>
      <w:r w:rsidR="0066516B" w:rsidRPr="00C24F57">
        <w:rPr>
          <w:szCs w:val="30"/>
        </w:rPr>
        <w:t xml:space="preserve"> и </w:t>
      </w:r>
      <w:r w:rsidRPr="00C24F57">
        <w:rPr>
          <w:szCs w:val="30"/>
        </w:rPr>
        <w:t>протокол аттестации.</w:t>
      </w:r>
    </w:p>
    <w:p w14:paraId="67FE93CC" w14:textId="77777777" w:rsidR="0064231E" w:rsidRPr="00C24F57" w:rsidRDefault="00A4311F" w:rsidP="00E73C5B">
      <w:pPr>
        <w:pStyle w:val="a5"/>
        <w:numPr>
          <w:ilvl w:val="1"/>
          <w:numId w:val="25"/>
        </w:numPr>
        <w:shd w:val="clear" w:color="auto" w:fill="FFFFFF"/>
        <w:tabs>
          <w:tab w:val="left" w:pos="1276"/>
        </w:tabs>
        <w:ind w:left="0" w:firstLine="709"/>
        <w:rPr>
          <w:szCs w:val="30"/>
        </w:rPr>
      </w:pPr>
      <w:r w:rsidRPr="00C24F57">
        <w:rPr>
          <w:szCs w:val="30"/>
        </w:rPr>
        <w:t xml:space="preserve">В связи с проведением проверки правильности выполнения работ по технической инвентаризации: </w:t>
      </w:r>
    </w:p>
    <w:p w14:paraId="2C78F079" w14:textId="0C7A2CBA" w:rsidR="001704D7" w:rsidRPr="00C24F57" w:rsidRDefault="001704D7" w:rsidP="004F237E">
      <w:pPr>
        <w:pStyle w:val="a5"/>
        <w:shd w:val="clear" w:color="auto" w:fill="FFFFFF"/>
        <w:tabs>
          <w:tab w:val="left" w:pos="1276"/>
        </w:tabs>
        <w:ind w:left="0"/>
        <w:rPr>
          <w:szCs w:val="30"/>
        </w:rPr>
      </w:pPr>
      <w:r w:rsidRPr="00C24F57">
        <w:rPr>
          <w:szCs w:val="30"/>
        </w:rPr>
        <w:t>отчет о результатах внутренних проверок правильности выполнения работ по технической инвентаризации и проверке характеристик недвижимого имущества (сведения о результатах проверки правильности выполнения работ</w:t>
      </w:r>
      <w:r w:rsidR="0066516B" w:rsidRPr="00C24F57">
        <w:rPr>
          <w:szCs w:val="30"/>
        </w:rPr>
        <w:t xml:space="preserve"> по технической инвентаризации);</w:t>
      </w:r>
    </w:p>
    <w:p w14:paraId="1FAD7E24" w14:textId="4F78E3E3" w:rsidR="000A3E31" w:rsidRPr="00C24F57" w:rsidRDefault="00C10AC2" w:rsidP="004F237E">
      <w:pPr>
        <w:pStyle w:val="a5"/>
        <w:shd w:val="clear" w:color="auto" w:fill="FFFFFF"/>
        <w:tabs>
          <w:tab w:val="left" w:pos="1276"/>
        </w:tabs>
        <w:ind w:left="0"/>
        <w:rPr>
          <w:szCs w:val="30"/>
        </w:rPr>
      </w:pPr>
      <w:r w:rsidRPr="00C24F57">
        <w:rPr>
          <w:szCs w:val="30"/>
        </w:rPr>
        <w:t>а</w:t>
      </w:r>
      <w:r w:rsidR="000A3E31" w:rsidRPr="00C24F57">
        <w:rPr>
          <w:szCs w:val="30"/>
        </w:rPr>
        <w:t>кт проверки правильности выполнения работ по технической инвентаризации и проверке характеристик недвижимого имущества.</w:t>
      </w:r>
    </w:p>
    <w:p w14:paraId="4F1B8D96" w14:textId="77777777" w:rsidR="0064231E" w:rsidRPr="00C24F57" w:rsidRDefault="00A4311F" w:rsidP="00E73C5B">
      <w:pPr>
        <w:pStyle w:val="a5"/>
        <w:numPr>
          <w:ilvl w:val="1"/>
          <w:numId w:val="25"/>
        </w:numPr>
        <w:shd w:val="clear" w:color="auto" w:fill="FFFFFF"/>
        <w:tabs>
          <w:tab w:val="left" w:pos="1276"/>
        </w:tabs>
        <w:ind w:left="0" w:firstLine="709"/>
        <w:rPr>
          <w:szCs w:val="30"/>
        </w:rPr>
      </w:pPr>
      <w:r w:rsidRPr="00C24F57">
        <w:rPr>
          <w:szCs w:val="30"/>
        </w:rPr>
        <w:t>В связи с прохождением курсов повышения квалификации:</w:t>
      </w:r>
    </w:p>
    <w:p w14:paraId="6F13A23C" w14:textId="4612A0CE" w:rsidR="0085252D" w:rsidRPr="00C24F57" w:rsidRDefault="0085252D" w:rsidP="00B56EA9">
      <w:pPr>
        <w:pStyle w:val="a5"/>
        <w:tabs>
          <w:tab w:val="left" w:pos="1276"/>
        </w:tabs>
        <w:ind w:left="0"/>
        <w:rPr>
          <w:szCs w:val="30"/>
        </w:rPr>
      </w:pPr>
      <w:r w:rsidRPr="00C24F57">
        <w:rPr>
          <w:szCs w:val="30"/>
        </w:rPr>
        <w:t>свидетельство о прохождении курсов повышения квалификации;</w:t>
      </w:r>
    </w:p>
    <w:p w14:paraId="5F43C378" w14:textId="77777777" w:rsidR="00653D23" w:rsidRPr="00C24F57" w:rsidRDefault="0085252D" w:rsidP="004F237E">
      <w:pPr>
        <w:pStyle w:val="a5"/>
        <w:tabs>
          <w:tab w:val="left" w:pos="1276"/>
        </w:tabs>
        <w:ind w:left="0"/>
        <w:rPr>
          <w:szCs w:val="30"/>
        </w:rPr>
      </w:pPr>
      <w:proofErr w:type="spellStart"/>
      <w:r w:rsidRPr="00C24F57">
        <w:rPr>
          <w:szCs w:val="30"/>
        </w:rPr>
        <w:t>зачетно</w:t>
      </w:r>
      <w:proofErr w:type="spellEnd"/>
      <w:r w:rsidRPr="00C24F57">
        <w:rPr>
          <w:szCs w:val="30"/>
        </w:rPr>
        <w:t>-экзаменационная ведомость и копия из регистрационной книги о выдаче свидетельств о повышении квалификации.</w:t>
      </w:r>
    </w:p>
    <w:p w14:paraId="6A1B3D09" w14:textId="1063C92B" w:rsidR="0066516B" w:rsidRPr="00C24F57" w:rsidRDefault="000A3E31" w:rsidP="0066516B">
      <w:pPr>
        <w:pStyle w:val="a5"/>
        <w:tabs>
          <w:tab w:val="left" w:pos="1276"/>
        </w:tabs>
        <w:ind w:left="0"/>
        <w:rPr>
          <w:szCs w:val="30"/>
        </w:rPr>
      </w:pPr>
      <w:r w:rsidRPr="00C24F57">
        <w:rPr>
          <w:szCs w:val="30"/>
        </w:rPr>
        <w:t>15.5</w:t>
      </w:r>
      <w:r w:rsidR="00586B1A" w:rsidRPr="00C24F57">
        <w:rPr>
          <w:szCs w:val="30"/>
        </w:rPr>
        <w:t>.</w:t>
      </w:r>
      <w:r w:rsidRPr="00C24F57">
        <w:rPr>
          <w:szCs w:val="30"/>
        </w:rPr>
        <w:t xml:space="preserve"> В связи с дополнением иных сведений</w:t>
      </w:r>
      <w:r w:rsidR="008D404F" w:rsidRPr="00C24F57">
        <w:rPr>
          <w:szCs w:val="30"/>
        </w:rPr>
        <w:t>:</w:t>
      </w:r>
    </w:p>
    <w:p w14:paraId="4DB10EF7" w14:textId="77777777" w:rsidR="0066516B" w:rsidRPr="00C24F57" w:rsidRDefault="0066516B" w:rsidP="0066516B">
      <w:pPr>
        <w:pStyle w:val="a5"/>
        <w:tabs>
          <w:tab w:val="left" w:pos="1276"/>
        </w:tabs>
        <w:ind w:left="0"/>
        <w:rPr>
          <w:szCs w:val="30"/>
        </w:rPr>
      </w:pPr>
      <w:r w:rsidRPr="00C24F57">
        <w:rPr>
          <w:szCs w:val="30"/>
        </w:rPr>
        <w:t>документ о присвоении ученой степени, ученого звания;</w:t>
      </w:r>
    </w:p>
    <w:p w14:paraId="5B09E79E" w14:textId="28D43C75" w:rsidR="0066516B" w:rsidRPr="00C24F57" w:rsidRDefault="0066516B" w:rsidP="0066516B">
      <w:pPr>
        <w:pStyle w:val="a5"/>
        <w:tabs>
          <w:tab w:val="left" w:pos="1276"/>
        </w:tabs>
        <w:ind w:left="0"/>
        <w:rPr>
          <w:szCs w:val="30"/>
        </w:rPr>
      </w:pPr>
      <w:r w:rsidRPr="00C24F57">
        <w:rPr>
          <w:szCs w:val="30"/>
        </w:rPr>
        <w:t>иной документ.</w:t>
      </w:r>
    </w:p>
    <w:p w14:paraId="7B5519A6" w14:textId="01EC1921" w:rsidR="00DB57DF" w:rsidRPr="00C24F57" w:rsidRDefault="00DB57DF" w:rsidP="00E73C5B">
      <w:pPr>
        <w:pStyle w:val="a5"/>
        <w:numPr>
          <w:ilvl w:val="0"/>
          <w:numId w:val="25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cs="Times New Roman"/>
          <w:szCs w:val="30"/>
        </w:rPr>
      </w:pPr>
      <w:r w:rsidRPr="00C24F57">
        <w:rPr>
          <w:szCs w:val="30"/>
        </w:rPr>
        <w:t xml:space="preserve">Документами-основаниями для прекращения </w:t>
      </w:r>
      <w:r w:rsidR="00262AF7" w:rsidRPr="00C24F57">
        <w:rPr>
          <w:szCs w:val="30"/>
        </w:rPr>
        <w:t xml:space="preserve">действия </w:t>
      </w:r>
      <w:r w:rsidRPr="00C24F57">
        <w:rPr>
          <w:szCs w:val="30"/>
        </w:rPr>
        <w:t>записи в Реестр</w:t>
      </w:r>
      <w:r w:rsidR="00262AF7" w:rsidRPr="00C24F57">
        <w:rPr>
          <w:szCs w:val="30"/>
        </w:rPr>
        <w:t>е</w:t>
      </w:r>
      <w:r w:rsidRPr="00C24F57">
        <w:rPr>
          <w:szCs w:val="30"/>
        </w:rPr>
        <w:t xml:space="preserve"> </w:t>
      </w:r>
      <w:r w:rsidR="00BB660B">
        <w:rPr>
          <w:szCs w:val="30"/>
        </w:rPr>
        <w:t>специалистов</w:t>
      </w:r>
      <w:r w:rsidR="00004E30" w:rsidRPr="00C24F57">
        <w:rPr>
          <w:szCs w:val="30"/>
        </w:rPr>
        <w:t xml:space="preserve"> </w:t>
      </w:r>
      <w:r w:rsidRPr="00C24F57">
        <w:rPr>
          <w:rFonts w:cs="Times New Roman"/>
          <w:szCs w:val="30"/>
        </w:rPr>
        <w:t>являются:</w:t>
      </w:r>
    </w:p>
    <w:p w14:paraId="490B0311" w14:textId="6A60AAF8" w:rsidR="00DB57DF" w:rsidRPr="00C24F57" w:rsidRDefault="00DB57DF" w:rsidP="0057471F">
      <w:pPr>
        <w:pStyle w:val="a5"/>
        <w:numPr>
          <w:ilvl w:val="1"/>
          <w:numId w:val="25"/>
        </w:numPr>
        <w:tabs>
          <w:tab w:val="left" w:pos="1276"/>
        </w:tabs>
        <w:ind w:hanging="83"/>
        <w:rPr>
          <w:szCs w:val="30"/>
        </w:rPr>
      </w:pPr>
      <w:r w:rsidRPr="00C24F57">
        <w:rPr>
          <w:szCs w:val="30"/>
        </w:rPr>
        <w:t>В свя</w:t>
      </w:r>
      <w:r w:rsidR="008D404F" w:rsidRPr="00C24F57">
        <w:rPr>
          <w:szCs w:val="30"/>
        </w:rPr>
        <w:t xml:space="preserve">зи с </w:t>
      </w:r>
      <w:r w:rsidR="00AF5D86" w:rsidRPr="00C24F57">
        <w:rPr>
          <w:szCs w:val="30"/>
        </w:rPr>
        <w:t>увольнением</w:t>
      </w:r>
      <w:r w:rsidR="00004E30" w:rsidRPr="00C24F57">
        <w:rPr>
          <w:szCs w:val="30"/>
        </w:rPr>
        <w:t xml:space="preserve"> из организации по регистрации</w:t>
      </w:r>
      <w:r w:rsidRPr="00C24F57">
        <w:rPr>
          <w:szCs w:val="30"/>
        </w:rPr>
        <w:t>:</w:t>
      </w:r>
    </w:p>
    <w:p w14:paraId="1AC8C045" w14:textId="7ADA2D08" w:rsidR="00DB57DF" w:rsidRPr="00C24F57" w:rsidRDefault="00DB57DF" w:rsidP="00867DC4">
      <w:pPr>
        <w:rPr>
          <w:szCs w:val="30"/>
        </w:rPr>
      </w:pPr>
      <w:r w:rsidRPr="00C24F57">
        <w:rPr>
          <w:szCs w:val="30"/>
        </w:rPr>
        <w:t>приказ об увольнении</w:t>
      </w:r>
      <w:r w:rsidR="00867DC4" w:rsidRPr="00C24F57">
        <w:rPr>
          <w:szCs w:val="30"/>
        </w:rPr>
        <w:t>.</w:t>
      </w:r>
    </w:p>
    <w:p w14:paraId="2D1FFF22" w14:textId="1F831CEB" w:rsidR="006B03B8" w:rsidRPr="00C24F57" w:rsidRDefault="006B03B8" w:rsidP="0057471F">
      <w:pPr>
        <w:pStyle w:val="a5"/>
        <w:numPr>
          <w:ilvl w:val="1"/>
          <w:numId w:val="25"/>
        </w:numPr>
        <w:tabs>
          <w:tab w:val="left" w:pos="1276"/>
        </w:tabs>
        <w:ind w:left="0" w:firstLine="709"/>
        <w:rPr>
          <w:szCs w:val="30"/>
        </w:rPr>
      </w:pPr>
      <w:r w:rsidRPr="00C24F57">
        <w:rPr>
          <w:szCs w:val="30"/>
        </w:rPr>
        <w:t>В связи с переводом (перемещением) на должность не связанную с выполнением</w:t>
      </w:r>
      <w:r w:rsidR="00231961" w:rsidRPr="00C24F57">
        <w:rPr>
          <w:szCs w:val="30"/>
        </w:rPr>
        <w:t xml:space="preserve"> работ по технической инвентари</w:t>
      </w:r>
      <w:r w:rsidRPr="00C24F57">
        <w:rPr>
          <w:szCs w:val="30"/>
        </w:rPr>
        <w:t>з</w:t>
      </w:r>
      <w:r w:rsidR="00231961" w:rsidRPr="00C24F57">
        <w:rPr>
          <w:szCs w:val="30"/>
        </w:rPr>
        <w:t>а</w:t>
      </w:r>
      <w:r w:rsidRPr="00C24F57">
        <w:rPr>
          <w:szCs w:val="30"/>
        </w:rPr>
        <w:t>ции:</w:t>
      </w:r>
    </w:p>
    <w:p w14:paraId="00FCF9FD" w14:textId="7B75378F" w:rsidR="006B03B8" w:rsidRPr="00C24F57" w:rsidRDefault="006B03B8" w:rsidP="00867DC4">
      <w:pPr>
        <w:tabs>
          <w:tab w:val="left" w:pos="1276"/>
        </w:tabs>
        <w:rPr>
          <w:szCs w:val="30"/>
        </w:rPr>
      </w:pPr>
      <w:r w:rsidRPr="00C24F57">
        <w:rPr>
          <w:szCs w:val="30"/>
        </w:rPr>
        <w:t>приказ о переводе (перемещении).</w:t>
      </w:r>
    </w:p>
    <w:sectPr w:rsidR="006B03B8" w:rsidRPr="00C24F57" w:rsidSect="00691A5C">
      <w:pgSz w:w="11906" w:h="16838"/>
      <w:pgMar w:top="1135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6F839D" w14:textId="77777777" w:rsidR="00532B10" w:rsidRDefault="00532B10" w:rsidP="00CC1C6F">
      <w:r>
        <w:separator/>
      </w:r>
    </w:p>
  </w:endnote>
  <w:endnote w:type="continuationSeparator" w:id="0">
    <w:p w14:paraId="73ED296D" w14:textId="77777777" w:rsidR="00532B10" w:rsidRDefault="00532B10" w:rsidP="00CC1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624BAC" w14:textId="77777777" w:rsidR="00532B10" w:rsidRDefault="00532B10" w:rsidP="00CC1C6F">
      <w:r>
        <w:separator/>
      </w:r>
    </w:p>
  </w:footnote>
  <w:footnote w:type="continuationSeparator" w:id="0">
    <w:p w14:paraId="59F4E146" w14:textId="77777777" w:rsidR="00532B10" w:rsidRDefault="00532B10" w:rsidP="00CC1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E7C4E"/>
    <w:multiLevelType w:val="multilevel"/>
    <w:tmpl w:val="F4EA4EF0"/>
    <w:lvl w:ilvl="0">
      <w:start w:val="2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">
    <w:nsid w:val="0654785F"/>
    <w:multiLevelType w:val="multilevel"/>
    <w:tmpl w:val="36664998"/>
    <w:lvl w:ilvl="0">
      <w:start w:val="5"/>
      <w:numFmt w:val="decimal"/>
      <w:lvlText w:val="%1"/>
      <w:lvlJc w:val="left"/>
      <w:pPr>
        <w:ind w:left="375" w:hanging="375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theme="minorBidi" w:hint="default"/>
      </w:rPr>
    </w:lvl>
  </w:abstractNum>
  <w:abstractNum w:abstractNumId="2">
    <w:nsid w:val="06DD030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B1551B9"/>
    <w:multiLevelType w:val="hybridMultilevel"/>
    <w:tmpl w:val="F9AE3FDA"/>
    <w:lvl w:ilvl="0" w:tplc="DADCECA4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4315B96"/>
    <w:multiLevelType w:val="hybridMultilevel"/>
    <w:tmpl w:val="306C1AA0"/>
    <w:lvl w:ilvl="0" w:tplc="45982D4C">
      <w:start w:val="4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5">
    <w:nsid w:val="15A50A11"/>
    <w:multiLevelType w:val="hybridMultilevel"/>
    <w:tmpl w:val="D6A87C50"/>
    <w:lvl w:ilvl="0" w:tplc="0419000F">
      <w:start w:val="1"/>
      <w:numFmt w:val="decimal"/>
      <w:lvlText w:val="%1."/>
      <w:lvlJc w:val="left"/>
      <w:pPr>
        <w:ind w:left="1510" w:hanging="360"/>
      </w:pPr>
    </w:lvl>
    <w:lvl w:ilvl="1" w:tplc="04190019" w:tentative="1">
      <w:start w:val="1"/>
      <w:numFmt w:val="lowerLetter"/>
      <w:lvlText w:val="%2."/>
      <w:lvlJc w:val="left"/>
      <w:pPr>
        <w:ind w:left="2230" w:hanging="360"/>
      </w:pPr>
    </w:lvl>
    <w:lvl w:ilvl="2" w:tplc="0419001B" w:tentative="1">
      <w:start w:val="1"/>
      <w:numFmt w:val="lowerRoman"/>
      <w:lvlText w:val="%3."/>
      <w:lvlJc w:val="right"/>
      <w:pPr>
        <w:ind w:left="2950" w:hanging="180"/>
      </w:pPr>
    </w:lvl>
    <w:lvl w:ilvl="3" w:tplc="0419000F" w:tentative="1">
      <w:start w:val="1"/>
      <w:numFmt w:val="decimal"/>
      <w:lvlText w:val="%4."/>
      <w:lvlJc w:val="left"/>
      <w:pPr>
        <w:ind w:left="3670" w:hanging="360"/>
      </w:pPr>
    </w:lvl>
    <w:lvl w:ilvl="4" w:tplc="04190019" w:tentative="1">
      <w:start w:val="1"/>
      <w:numFmt w:val="lowerLetter"/>
      <w:lvlText w:val="%5."/>
      <w:lvlJc w:val="left"/>
      <w:pPr>
        <w:ind w:left="4390" w:hanging="360"/>
      </w:pPr>
    </w:lvl>
    <w:lvl w:ilvl="5" w:tplc="0419001B" w:tentative="1">
      <w:start w:val="1"/>
      <w:numFmt w:val="lowerRoman"/>
      <w:lvlText w:val="%6."/>
      <w:lvlJc w:val="right"/>
      <w:pPr>
        <w:ind w:left="5110" w:hanging="180"/>
      </w:pPr>
    </w:lvl>
    <w:lvl w:ilvl="6" w:tplc="0419000F" w:tentative="1">
      <w:start w:val="1"/>
      <w:numFmt w:val="decimal"/>
      <w:lvlText w:val="%7."/>
      <w:lvlJc w:val="left"/>
      <w:pPr>
        <w:ind w:left="5830" w:hanging="360"/>
      </w:pPr>
    </w:lvl>
    <w:lvl w:ilvl="7" w:tplc="04190019" w:tentative="1">
      <w:start w:val="1"/>
      <w:numFmt w:val="lowerLetter"/>
      <w:lvlText w:val="%8."/>
      <w:lvlJc w:val="left"/>
      <w:pPr>
        <w:ind w:left="6550" w:hanging="360"/>
      </w:pPr>
    </w:lvl>
    <w:lvl w:ilvl="8" w:tplc="0419001B" w:tentative="1">
      <w:start w:val="1"/>
      <w:numFmt w:val="lowerRoman"/>
      <w:lvlText w:val="%9."/>
      <w:lvlJc w:val="right"/>
      <w:pPr>
        <w:ind w:left="7270" w:hanging="180"/>
      </w:pPr>
    </w:lvl>
  </w:abstractNum>
  <w:abstractNum w:abstractNumId="6">
    <w:nsid w:val="1A6F3B52"/>
    <w:multiLevelType w:val="multilevel"/>
    <w:tmpl w:val="0066A74E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1E526502"/>
    <w:multiLevelType w:val="multilevel"/>
    <w:tmpl w:val="745A438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8">
    <w:nsid w:val="1ECF13FA"/>
    <w:multiLevelType w:val="multilevel"/>
    <w:tmpl w:val="22161F6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9">
    <w:nsid w:val="2169006E"/>
    <w:multiLevelType w:val="multilevel"/>
    <w:tmpl w:val="B2947CE2"/>
    <w:lvl w:ilvl="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6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9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7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6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277" w:hanging="2160"/>
      </w:pPr>
      <w:rPr>
        <w:rFonts w:hint="default"/>
      </w:rPr>
    </w:lvl>
  </w:abstractNum>
  <w:abstractNum w:abstractNumId="10">
    <w:nsid w:val="22E01B4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5B84988"/>
    <w:multiLevelType w:val="hybridMultilevel"/>
    <w:tmpl w:val="759E8E34"/>
    <w:lvl w:ilvl="0" w:tplc="7CA2D3A4">
      <w:start w:val="1"/>
      <w:numFmt w:val="bullet"/>
      <w:lvlText w:val=""/>
      <w:lvlJc w:val="left"/>
      <w:pPr>
        <w:ind w:left="1414" w:hanging="705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60126E1"/>
    <w:multiLevelType w:val="multilevel"/>
    <w:tmpl w:val="89C81EB2"/>
    <w:lvl w:ilvl="0">
      <w:start w:val="1"/>
      <w:numFmt w:val="decimal"/>
      <w:lvlText w:val="%1"/>
      <w:lvlJc w:val="left"/>
      <w:pPr>
        <w:ind w:left="1510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6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195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75" w:hanging="2160"/>
      </w:pPr>
      <w:rPr>
        <w:rFonts w:hint="default"/>
      </w:rPr>
    </w:lvl>
  </w:abstractNum>
  <w:abstractNum w:abstractNumId="13">
    <w:nsid w:val="29CB7887"/>
    <w:multiLevelType w:val="hybridMultilevel"/>
    <w:tmpl w:val="54827968"/>
    <w:lvl w:ilvl="0" w:tplc="7CA2D3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9E0395C"/>
    <w:multiLevelType w:val="multilevel"/>
    <w:tmpl w:val="5EB83F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5">
    <w:nsid w:val="2B337700"/>
    <w:multiLevelType w:val="hybridMultilevel"/>
    <w:tmpl w:val="0F4C2FE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F516824"/>
    <w:multiLevelType w:val="multilevel"/>
    <w:tmpl w:val="FE8ABC8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7">
    <w:nsid w:val="2F563CA8"/>
    <w:multiLevelType w:val="multilevel"/>
    <w:tmpl w:val="7E3E6F1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33C84DEF"/>
    <w:multiLevelType w:val="hybridMultilevel"/>
    <w:tmpl w:val="8D42998A"/>
    <w:lvl w:ilvl="0" w:tplc="36F4A1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CA345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89E4491"/>
    <w:multiLevelType w:val="hybridMultilevel"/>
    <w:tmpl w:val="2DEE8018"/>
    <w:lvl w:ilvl="0" w:tplc="8F20243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4AF2DCF"/>
    <w:multiLevelType w:val="hybridMultilevel"/>
    <w:tmpl w:val="C85CEE80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D54EAEA2">
      <w:start w:val="1"/>
      <w:numFmt w:val="decimal"/>
      <w:lvlText w:val="2.%2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67879FF"/>
    <w:multiLevelType w:val="hybridMultilevel"/>
    <w:tmpl w:val="91E0BE9C"/>
    <w:lvl w:ilvl="0" w:tplc="B7DE77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BB44A88"/>
    <w:multiLevelType w:val="hybridMultilevel"/>
    <w:tmpl w:val="9B8CD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0B1742"/>
    <w:multiLevelType w:val="multilevel"/>
    <w:tmpl w:val="CA688FF8"/>
    <w:lvl w:ilvl="0">
      <w:start w:val="1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>
    <w:nsid w:val="65233EA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54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743E3F5F"/>
    <w:multiLevelType w:val="hybridMultilevel"/>
    <w:tmpl w:val="A93CD4FE"/>
    <w:lvl w:ilvl="0" w:tplc="7CA2D3A4">
      <w:start w:val="1"/>
      <w:numFmt w:val="bullet"/>
      <w:lvlText w:val=""/>
      <w:lvlJc w:val="left"/>
      <w:pPr>
        <w:ind w:left="1414" w:hanging="705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3"/>
  </w:num>
  <w:num w:numId="2">
    <w:abstractNumId w:val="20"/>
  </w:num>
  <w:num w:numId="3">
    <w:abstractNumId w:val="26"/>
  </w:num>
  <w:num w:numId="4">
    <w:abstractNumId w:val="11"/>
  </w:num>
  <w:num w:numId="5">
    <w:abstractNumId w:val="13"/>
  </w:num>
  <w:num w:numId="6">
    <w:abstractNumId w:val="22"/>
  </w:num>
  <w:num w:numId="7">
    <w:abstractNumId w:val="25"/>
  </w:num>
  <w:num w:numId="8">
    <w:abstractNumId w:val="15"/>
  </w:num>
  <w:num w:numId="9">
    <w:abstractNumId w:val="17"/>
  </w:num>
  <w:num w:numId="10">
    <w:abstractNumId w:val="21"/>
  </w:num>
  <w:num w:numId="11">
    <w:abstractNumId w:val="14"/>
  </w:num>
  <w:num w:numId="12">
    <w:abstractNumId w:val="18"/>
  </w:num>
  <w:num w:numId="13">
    <w:abstractNumId w:val="4"/>
  </w:num>
  <w:num w:numId="14">
    <w:abstractNumId w:val="3"/>
  </w:num>
  <w:num w:numId="15">
    <w:abstractNumId w:val="5"/>
  </w:num>
  <w:num w:numId="16">
    <w:abstractNumId w:val="8"/>
  </w:num>
  <w:num w:numId="17">
    <w:abstractNumId w:val="12"/>
  </w:num>
  <w:num w:numId="18">
    <w:abstractNumId w:val="7"/>
  </w:num>
  <w:num w:numId="19">
    <w:abstractNumId w:val="0"/>
  </w:num>
  <w:num w:numId="20">
    <w:abstractNumId w:val="16"/>
  </w:num>
  <w:num w:numId="21">
    <w:abstractNumId w:val="9"/>
  </w:num>
  <w:num w:numId="22">
    <w:abstractNumId w:val="6"/>
  </w:num>
  <w:num w:numId="23">
    <w:abstractNumId w:val="19"/>
  </w:num>
  <w:num w:numId="24">
    <w:abstractNumId w:val="10"/>
  </w:num>
  <w:num w:numId="25">
    <w:abstractNumId w:val="2"/>
  </w:num>
  <w:num w:numId="26">
    <w:abstractNumId w:val="24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761"/>
    <w:rsid w:val="00004E30"/>
    <w:rsid w:val="00010AD0"/>
    <w:rsid w:val="00025544"/>
    <w:rsid w:val="000367D3"/>
    <w:rsid w:val="00037D6B"/>
    <w:rsid w:val="000421E7"/>
    <w:rsid w:val="0005205B"/>
    <w:rsid w:val="0005588F"/>
    <w:rsid w:val="000559A4"/>
    <w:rsid w:val="00062AD7"/>
    <w:rsid w:val="0006730F"/>
    <w:rsid w:val="0006798A"/>
    <w:rsid w:val="0007726D"/>
    <w:rsid w:val="00080E63"/>
    <w:rsid w:val="00082633"/>
    <w:rsid w:val="000A3E31"/>
    <w:rsid w:val="000B30BF"/>
    <w:rsid w:val="000B63F4"/>
    <w:rsid w:val="000B78C4"/>
    <w:rsid w:val="000F4310"/>
    <w:rsid w:val="000F7AD7"/>
    <w:rsid w:val="001135AC"/>
    <w:rsid w:val="00121AE9"/>
    <w:rsid w:val="001224AA"/>
    <w:rsid w:val="00124E59"/>
    <w:rsid w:val="001263F0"/>
    <w:rsid w:val="001338A7"/>
    <w:rsid w:val="001379CF"/>
    <w:rsid w:val="001430E5"/>
    <w:rsid w:val="001549C4"/>
    <w:rsid w:val="00162D65"/>
    <w:rsid w:val="00165E59"/>
    <w:rsid w:val="001704D7"/>
    <w:rsid w:val="00172845"/>
    <w:rsid w:val="001738BF"/>
    <w:rsid w:val="00183096"/>
    <w:rsid w:val="00184BEB"/>
    <w:rsid w:val="001978D3"/>
    <w:rsid w:val="001C1E01"/>
    <w:rsid w:val="001C57C5"/>
    <w:rsid w:val="001C6135"/>
    <w:rsid w:val="001E7105"/>
    <w:rsid w:val="001F6FF2"/>
    <w:rsid w:val="00204118"/>
    <w:rsid w:val="00207D5D"/>
    <w:rsid w:val="0021430B"/>
    <w:rsid w:val="00231961"/>
    <w:rsid w:val="00235C7C"/>
    <w:rsid w:val="00241323"/>
    <w:rsid w:val="00242E46"/>
    <w:rsid w:val="002526B8"/>
    <w:rsid w:val="00262AF7"/>
    <w:rsid w:val="00273144"/>
    <w:rsid w:val="002A3345"/>
    <w:rsid w:val="002A5C79"/>
    <w:rsid w:val="002A79D7"/>
    <w:rsid w:val="002C23D2"/>
    <w:rsid w:val="002D4430"/>
    <w:rsid w:val="002E38D8"/>
    <w:rsid w:val="002E3A84"/>
    <w:rsid w:val="002F696C"/>
    <w:rsid w:val="003036BB"/>
    <w:rsid w:val="003209E3"/>
    <w:rsid w:val="00326148"/>
    <w:rsid w:val="003316B2"/>
    <w:rsid w:val="003415B3"/>
    <w:rsid w:val="003447F0"/>
    <w:rsid w:val="00367D62"/>
    <w:rsid w:val="0037096E"/>
    <w:rsid w:val="0038507D"/>
    <w:rsid w:val="0039580F"/>
    <w:rsid w:val="003B0E9B"/>
    <w:rsid w:val="003C098B"/>
    <w:rsid w:val="003C69F3"/>
    <w:rsid w:val="003D10F4"/>
    <w:rsid w:val="003D4953"/>
    <w:rsid w:val="003D6CBA"/>
    <w:rsid w:val="003E0EEA"/>
    <w:rsid w:val="003E19C3"/>
    <w:rsid w:val="003E59A6"/>
    <w:rsid w:val="003F5F24"/>
    <w:rsid w:val="00402F8A"/>
    <w:rsid w:val="004042C1"/>
    <w:rsid w:val="00405F3F"/>
    <w:rsid w:val="00422280"/>
    <w:rsid w:val="00423B00"/>
    <w:rsid w:val="0044290F"/>
    <w:rsid w:val="00444CC6"/>
    <w:rsid w:val="0047441D"/>
    <w:rsid w:val="00477825"/>
    <w:rsid w:val="00481105"/>
    <w:rsid w:val="004841C6"/>
    <w:rsid w:val="00491DFE"/>
    <w:rsid w:val="00495EAF"/>
    <w:rsid w:val="004B1A1B"/>
    <w:rsid w:val="004C635F"/>
    <w:rsid w:val="004D7EE0"/>
    <w:rsid w:val="004F097B"/>
    <w:rsid w:val="004F237E"/>
    <w:rsid w:val="00504AEF"/>
    <w:rsid w:val="005053CC"/>
    <w:rsid w:val="00531FA6"/>
    <w:rsid w:val="00532B10"/>
    <w:rsid w:val="00535068"/>
    <w:rsid w:val="00537164"/>
    <w:rsid w:val="005416DC"/>
    <w:rsid w:val="0054230E"/>
    <w:rsid w:val="005547A3"/>
    <w:rsid w:val="00556E25"/>
    <w:rsid w:val="005637E0"/>
    <w:rsid w:val="0057471F"/>
    <w:rsid w:val="00586B1A"/>
    <w:rsid w:val="005A397A"/>
    <w:rsid w:val="005B4931"/>
    <w:rsid w:val="005C0942"/>
    <w:rsid w:val="005C7D2A"/>
    <w:rsid w:val="005E2E3E"/>
    <w:rsid w:val="005E52D9"/>
    <w:rsid w:val="005E62BB"/>
    <w:rsid w:val="005F4094"/>
    <w:rsid w:val="006051BB"/>
    <w:rsid w:val="00606C35"/>
    <w:rsid w:val="006106DB"/>
    <w:rsid w:val="0061610C"/>
    <w:rsid w:val="00616DA7"/>
    <w:rsid w:val="00635948"/>
    <w:rsid w:val="0064062A"/>
    <w:rsid w:val="006409BD"/>
    <w:rsid w:val="0064231E"/>
    <w:rsid w:val="006509F0"/>
    <w:rsid w:val="00651A50"/>
    <w:rsid w:val="00653D23"/>
    <w:rsid w:val="00657B6D"/>
    <w:rsid w:val="00662472"/>
    <w:rsid w:val="0066516B"/>
    <w:rsid w:val="00666981"/>
    <w:rsid w:val="00681DCA"/>
    <w:rsid w:val="00687DB2"/>
    <w:rsid w:val="00691A5C"/>
    <w:rsid w:val="006A6076"/>
    <w:rsid w:val="006A6290"/>
    <w:rsid w:val="006B03B8"/>
    <w:rsid w:val="006B3CEF"/>
    <w:rsid w:val="006B5B5C"/>
    <w:rsid w:val="006C6D6A"/>
    <w:rsid w:val="006D046D"/>
    <w:rsid w:val="006D635B"/>
    <w:rsid w:val="006E12FE"/>
    <w:rsid w:val="006E6D5E"/>
    <w:rsid w:val="006F5B6E"/>
    <w:rsid w:val="007214E1"/>
    <w:rsid w:val="00726314"/>
    <w:rsid w:val="00731D85"/>
    <w:rsid w:val="00736BCF"/>
    <w:rsid w:val="00741DD5"/>
    <w:rsid w:val="007440FC"/>
    <w:rsid w:val="00746D58"/>
    <w:rsid w:val="0074702E"/>
    <w:rsid w:val="00761E21"/>
    <w:rsid w:val="00763B43"/>
    <w:rsid w:val="00780B6B"/>
    <w:rsid w:val="00781900"/>
    <w:rsid w:val="00790308"/>
    <w:rsid w:val="0079126A"/>
    <w:rsid w:val="00793996"/>
    <w:rsid w:val="007945D4"/>
    <w:rsid w:val="007A671E"/>
    <w:rsid w:val="007B2486"/>
    <w:rsid w:val="007B47A2"/>
    <w:rsid w:val="007B626E"/>
    <w:rsid w:val="007B663E"/>
    <w:rsid w:val="007B6A89"/>
    <w:rsid w:val="007B7FA2"/>
    <w:rsid w:val="007C5A61"/>
    <w:rsid w:val="007D0F17"/>
    <w:rsid w:val="007D2195"/>
    <w:rsid w:val="007F0710"/>
    <w:rsid w:val="007F5295"/>
    <w:rsid w:val="00815F39"/>
    <w:rsid w:val="0081600D"/>
    <w:rsid w:val="00836726"/>
    <w:rsid w:val="00842C13"/>
    <w:rsid w:val="008520C6"/>
    <w:rsid w:val="0085252D"/>
    <w:rsid w:val="0085286B"/>
    <w:rsid w:val="008579ED"/>
    <w:rsid w:val="00867DC4"/>
    <w:rsid w:val="00871259"/>
    <w:rsid w:val="00873340"/>
    <w:rsid w:val="008855C4"/>
    <w:rsid w:val="00885FE6"/>
    <w:rsid w:val="008908F0"/>
    <w:rsid w:val="00892789"/>
    <w:rsid w:val="008A176C"/>
    <w:rsid w:val="008A1FE6"/>
    <w:rsid w:val="008A2C99"/>
    <w:rsid w:val="008B5999"/>
    <w:rsid w:val="008C37F0"/>
    <w:rsid w:val="008D3CBA"/>
    <w:rsid w:val="008D404F"/>
    <w:rsid w:val="008E15AF"/>
    <w:rsid w:val="008E6902"/>
    <w:rsid w:val="009002D8"/>
    <w:rsid w:val="00901211"/>
    <w:rsid w:val="009155D4"/>
    <w:rsid w:val="00917586"/>
    <w:rsid w:val="0092179C"/>
    <w:rsid w:val="00934E01"/>
    <w:rsid w:val="00935B59"/>
    <w:rsid w:val="00940428"/>
    <w:rsid w:val="00944143"/>
    <w:rsid w:val="00961657"/>
    <w:rsid w:val="00984FDA"/>
    <w:rsid w:val="009869B5"/>
    <w:rsid w:val="00993E08"/>
    <w:rsid w:val="00995809"/>
    <w:rsid w:val="009A0233"/>
    <w:rsid w:val="009B0C12"/>
    <w:rsid w:val="009B1CED"/>
    <w:rsid w:val="009D386D"/>
    <w:rsid w:val="009E52EC"/>
    <w:rsid w:val="009F3A38"/>
    <w:rsid w:val="00A11403"/>
    <w:rsid w:val="00A20CC2"/>
    <w:rsid w:val="00A23959"/>
    <w:rsid w:val="00A34E0D"/>
    <w:rsid w:val="00A36ECF"/>
    <w:rsid w:val="00A4311F"/>
    <w:rsid w:val="00A434B3"/>
    <w:rsid w:val="00A54FB0"/>
    <w:rsid w:val="00A80ED3"/>
    <w:rsid w:val="00A83582"/>
    <w:rsid w:val="00A91DC7"/>
    <w:rsid w:val="00AA68FA"/>
    <w:rsid w:val="00AB0859"/>
    <w:rsid w:val="00AB35F6"/>
    <w:rsid w:val="00AC0E3D"/>
    <w:rsid w:val="00AC5764"/>
    <w:rsid w:val="00AF1BFD"/>
    <w:rsid w:val="00AF5D86"/>
    <w:rsid w:val="00AF68BA"/>
    <w:rsid w:val="00B04496"/>
    <w:rsid w:val="00B14ED0"/>
    <w:rsid w:val="00B4010A"/>
    <w:rsid w:val="00B56EA9"/>
    <w:rsid w:val="00B6703E"/>
    <w:rsid w:val="00B70DBD"/>
    <w:rsid w:val="00B7652C"/>
    <w:rsid w:val="00B77C9C"/>
    <w:rsid w:val="00B80761"/>
    <w:rsid w:val="00B8487C"/>
    <w:rsid w:val="00B92349"/>
    <w:rsid w:val="00B92B3F"/>
    <w:rsid w:val="00BB660B"/>
    <w:rsid w:val="00BC0AEF"/>
    <w:rsid w:val="00BD0002"/>
    <w:rsid w:val="00BD3CDF"/>
    <w:rsid w:val="00BE34F4"/>
    <w:rsid w:val="00BE3D1D"/>
    <w:rsid w:val="00BF56E5"/>
    <w:rsid w:val="00C10AC2"/>
    <w:rsid w:val="00C11C60"/>
    <w:rsid w:val="00C15AE1"/>
    <w:rsid w:val="00C24F57"/>
    <w:rsid w:val="00C31A0D"/>
    <w:rsid w:val="00C40EA5"/>
    <w:rsid w:val="00C42BA7"/>
    <w:rsid w:val="00C6573C"/>
    <w:rsid w:val="00C77470"/>
    <w:rsid w:val="00C96812"/>
    <w:rsid w:val="00CA3E2D"/>
    <w:rsid w:val="00CB006F"/>
    <w:rsid w:val="00CC0C2C"/>
    <w:rsid w:val="00CC1C6F"/>
    <w:rsid w:val="00CD28A2"/>
    <w:rsid w:val="00CD5B50"/>
    <w:rsid w:val="00CE4AF1"/>
    <w:rsid w:val="00D029EA"/>
    <w:rsid w:val="00D06692"/>
    <w:rsid w:val="00D2754A"/>
    <w:rsid w:val="00D437F2"/>
    <w:rsid w:val="00D76DB9"/>
    <w:rsid w:val="00D81ECA"/>
    <w:rsid w:val="00D9690A"/>
    <w:rsid w:val="00DA155E"/>
    <w:rsid w:val="00DA2639"/>
    <w:rsid w:val="00DA715E"/>
    <w:rsid w:val="00DB2E9D"/>
    <w:rsid w:val="00DB57DF"/>
    <w:rsid w:val="00DC2C00"/>
    <w:rsid w:val="00DF1D4B"/>
    <w:rsid w:val="00DF3223"/>
    <w:rsid w:val="00DF55D1"/>
    <w:rsid w:val="00E1747B"/>
    <w:rsid w:val="00E2313A"/>
    <w:rsid w:val="00E2568C"/>
    <w:rsid w:val="00E34706"/>
    <w:rsid w:val="00E47252"/>
    <w:rsid w:val="00E66A6B"/>
    <w:rsid w:val="00E70560"/>
    <w:rsid w:val="00E73C5B"/>
    <w:rsid w:val="00E753B9"/>
    <w:rsid w:val="00E81663"/>
    <w:rsid w:val="00E86D13"/>
    <w:rsid w:val="00E90FF4"/>
    <w:rsid w:val="00E9129C"/>
    <w:rsid w:val="00E95151"/>
    <w:rsid w:val="00E96762"/>
    <w:rsid w:val="00ED5987"/>
    <w:rsid w:val="00EE4C5A"/>
    <w:rsid w:val="00EF7B89"/>
    <w:rsid w:val="00F001CD"/>
    <w:rsid w:val="00F21748"/>
    <w:rsid w:val="00F26FF1"/>
    <w:rsid w:val="00F30BDC"/>
    <w:rsid w:val="00F37408"/>
    <w:rsid w:val="00F519B6"/>
    <w:rsid w:val="00F53CC6"/>
    <w:rsid w:val="00F6270B"/>
    <w:rsid w:val="00F6420C"/>
    <w:rsid w:val="00F71852"/>
    <w:rsid w:val="00FA4575"/>
    <w:rsid w:val="00FC17F0"/>
    <w:rsid w:val="00FC41DC"/>
    <w:rsid w:val="00FD5696"/>
    <w:rsid w:val="00FE71E3"/>
    <w:rsid w:val="00FF4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AFF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F39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paragraph" w:styleId="1">
    <w:name w:val="heading 1"/>
    <w:basedOn w:val="a"/>
    <w:next w:val="a"/>
    <w:link w:val="10"/>
    <w:uiPriority w:val="9"/>
    <w:qFormat/>
    <w:rsid w:val="005C0942"/>
    <w:pPr>
      <w:keepNext/>
      <w:keepLines/>
      <w:spacing w:before="240" w:after="240"/>
      <w:jc w:val="center"/>
      <w:outlineLvl w:val="0"/>
    </w:pPr>
    <w:rPr>
      <w:rFonts w:eastAsiaTheme="majorEastAsia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B5B5C"/>
    <w:pPr>
      <w:tabs>
        <w:tab w:val="center" w:pos="4677"/>
        <w:tab w:val="right" w:pos="9355"/>
      </w:tabs>
    </w:pPr>
    <w:rPr>
      <w:rFonts w:eastAsia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B5B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F53CC6"/>
    <w:pPr>
      <w:ind w:left="720"/>
      <w:contextualSpacing/>
    </w:pPr>
  </w:style>
  <w:style w:type="paragraph" w:customStyle="1" w:styleId="a6">
    <w:name w:val="Знак"/>
    <w:basedOn w:val="a"/>
    <w:autoRedefine/>
    <w:rsid w:val="00B92B3F"/>
    <w:pPr>
      <w:spacing w:after="160" w:line="240" w:lineRule="exact"/>
      <w:ind w:left="360"/>
    </w:pPr>
    <w:rPr>
      <w:rFonts w:eastAsia="Times New Roman" w:cs="Times New Roman"/>
      <w:sz w:val="28"/>
      <w:szCs w:val="28"/>
      <w:lang w:val="en-US" w:eastAsia="en-US"/>
    </w:rPr>
  </w:style>
  <w:style w:type="paragraph" w:customStyle="1" w:styleId="ConsPlusNormal">
    <w:name w:val="ConsPlusNormal"/>
    <w:rsid w:val="003D6CB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sz w:val="30"/>
      <w:szCs w:val="30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53506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5068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1338A7"/>
    <w:rPr>
      <w:color w:val="0000FF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4F237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F237E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F237E"/>
    <w:rPr>
      <w:rFonts w:ascii="Times New Roman" w:hAnsi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F237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F237E"/>
    <w:rPr>
      <w:rFonts w:ascii="Times New Roman" w:hAnsi="Times New Roman"/>
      <w:b/>
      <w:bCs/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CC1C6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C1C6F"/>
    <w:rPr>
      <w:rFonts w:ascii="Times New Roman" w:hAnsi="Times New Roman"/>
      <w:sz w:val="30"/>
    </w:rPr>
  </w:style>
  <w:style w:type="paragraph" w:styleId="af1">
    <w:name w:val="No Spacing"/>
    <w:uiPriority w:val="1"/>
    <w:qFormat/>
    <w:rsid w:val="000A3E31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character" w:styleId="af2">
    <w:name w:val="Strong"/>
    <w:basedOn w:val="a0"/>
    <w:uiPriority w:val="22"/>
    <w:qFormat/>
    <w:rsid w:val="00836726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C0942"/>
    <w:rPr>
      <w:rFonts w:ascii="Times New Roman" w:eastAsiaTheme="majorEastAsia" w:hAnsi="Times New Roman" w:cstheme="majorBidi"/>
      <w:b/>
      <w:bCs/>
      <w:color w:val="365F91" w:themeColor="accent1" w:themeShade="BF"/>
      <w:sz w:val="30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F39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paragraph" w:styleId="1">
    <w:name w:val="heading 1"/>
    <w:basedOn w:val="a"/>
    <w:next w:val="a"/>
    <w:link w:val="10"/>
    <w:uiPriority w:val="9"/>
    <w:qFormat/>
    <w:rsid w:val="005C0942"/>
    <w:pPr>
      <w:keepNext/>
      <w:keepLines/>
      <w:spacing w:before="240" w:after="240"/>
      <w:jc w:val="center"/>
      <w:outlineLvl w:val="0"/>
    </w:pPr>
    <w:rPr>
      <w:rFonts w:eastAsiaTheme="majorEastAsia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B5B5C"/>
    <w:pPr>
      <w:tabs>
        <w:tab w:val="center" w:pos="4677"/>
        <w:tab w:val="right" w:pos="9355"/>
      </w:tabs>
    </w:pPr>
    <w:rPr>
      <w:rFonts w:eastAsia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B5B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F53CC6"/>
    <w:pPr>
      <w:ind w:left="720"/>
      <w:contextualSpacing/>
    </w:pPr>
  </w:style>
  <w:style w:type="paragraph" w:customStyle="1" w:styleId="a6">
    <w:name w:val="Знак"/>
    <w:basedOn w:val="a"/>
    <w:autoRedefine/>
    <w:rsid w:val="00B92B3F"/>
    <w:pPr>
      <w:spacing w:after="160" w:line="240" w:lineRule="exact"/>
      <w:ind w:left="360"/>
    </w:pPr>
    <w:rPr>
      <w:rFonts w:eastAsia="Times New Roman" w:cs="Times New Roman"/>
      <w:sz w:val="28"/>
      <w:szCs w:val="28"/>
      <w:lang w:val="en-US" w:eastAsia="en-US"/>
    </w:rPr>
  </w:style>
  <w:style w:type="paragraph" w:customStyle="1" w:styleId="ConsPlusNormal">
    <w:name w:val="ConsPlusNormal"/>
    <w:rsid w:val="003D6CB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sz w:val="30"/>
      <w:szCs w:val="30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53506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5068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1338A7"/>
    <w:rPr>
      <w:color w:val="0000FF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4F237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F237E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F237E"/>
    <w:rPr>
      <w:rFonts w:ascii="Times New Roman" w:hAnsi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F237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F237E"/>
    <w:rPr>
      <w:rFonts w:ascii="Times New Roman" w:hAnsi="Times New Roman"/>
      <w:b/>
      <w:bCs/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CC1C6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C1C6F"/>
    <w:rPr>
      <w:rFonts w:ascii="Times New Roman" w:hAnsi="Times New Roman"/>
      <w:sz w:val="30"/>
    </w:rPr>
  </w:style>
  <w:style w:type="paragraph" w:styleId="af1">
    <w:name w:val="No Spacing"/>
    <w:uiPriority w:val="1"/>
    <w:qFormat/>
    <w:rsid w:val="000A3E31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character" w:styleId="af2">
    <w:name w:val="Strong"/>
    <w:basedOn w:val="a0"/>
    <w:uiPriority w:val="22"/>
    <w:qFormat/>
    <w:rsid w:val="00836726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C0942"/>
    <w:rPr>
      <w:rFonts w:ascii="Times New Roman" w:eastAsiaTheme="majorEastAsia" w:hAnsi="Times New Roman" w:cstheme="majorBidi"/>
      <w:b/>
      <w:bCs/>
      <w:color w:val="365F91" w:themeColor="accent1" w:themeShade="BF"/>
      <w:sz w:val="30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ncaby.bitrix24.by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ncaby.bitrix24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WRX.xsl" StyleName="Warrax ГОСТ"/>
</file>

<file path=customXml/itemProps1.xml><?xml version="1.0" encoding="utf-8"?>
<ds:datastoreItem xmlns:ds="http://schemas.openxmlformats.org/officeDocument/2006/customXml" ds:itemID="{4B59BE88-2A72-4E31-A860-67C0FB24C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1427</Words>
  <Characters>8134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Судас</dc:creator>
  <cp:lastModifiedBy>Давыдович Юлия Вячеславовна</cp:lastModifiedBy>
  <cp:revision>6</cp:revision>
  <cp:lastPrinted>2016-10-26T14:16:00Z</cp:lastPrinted>
  <dcterms:created xsi:type="dcterms:W3CDTF">2016-11-16T09:42:00Z</dcterms:created>
  <dcterms:modified xsi:type="dcterms:W3CDTF">2017-01-11T09:52:00Z</dcterms:modified>
</cp:coreProperties>
</file>