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02" w:rsidRDefault="00B16A02" w:rsidP="008B7C3E">
      <w:pPr>
        <w:pStyle w:val="127"/>
        <w:ind w:firstLine="0"/>
        <w:jc w:val="center"/>
        <w:rPr>
          <w:szCs w:val="28"/>
        </w:rPr>
      </w:pPr>
      <w:r>
        <w:rPr>
          <w:szCs w:val="28"/>
        </w:rPr>
        <w:t>Научно-производственное государственное республи</w:t>
      </w:r>
      <w:r w:rsidR="008B7C3E">
        <w:rPr>
          <w:szCs w:val="28"/>
        </w:rPr>
        <w:t>канское уни</w:t>
      </w:r>
      <w:bookmarkStart w:id="0" w:name="_GoBack"/>
      <w:bookmarkEnd w:id="0"/>
      <w:r w:rsidR="008B7C3E">
        <w:rPr>
          <w:szCs w:val="28"/>
        </w:rPr>
        <w:t xml:space="preserve">тарное предприятие </w:t>
      </w:r>
      <w:r>
        <w:rPr>
          <w:szCs w:val="28"/>
        </w:rPr>
        <w:t>«Национальное кадастровое агентство»</w:t>
      </w:r>
    </w:p>
    <w:p w:rsidR="00B16A02" w:rsidRDefault="00B16A02" w:rsidP="00B16A02">
      <w:pPr>
        <w:pStyle w:val="127"/>
        <w:ind w:firstLine="0"/>
        <w:jc w:val="center"/>
        <w:rPr>
          <w:szCs w:val="28"/>
        </w:rPr>
      </w:pPr>
    </w:p>
    <w:p w:rsidR="00B16A02" w:rsidRDefault="00B16A02" w:rsidP="008B7C3E">
      <w:pPr>
        <w:pStyle w:val="127"/>
        <w:spacing w:before="240"/>
        <w:ind w:left="851" w:firstLine="0"/>
        <w:jc w:val="center"/>
        <w:rPr>
          <w:b/>
          <w:szCs w:val="28"/>
        </w:rPr>
      </w:pPr>
      <w:r>
        <w:rPr>
          <w:b/>
          <w:szCs w:val="28"/>
        </w:rPr>
        <w:t>ЕДИНЫЙ РЕЕСТР АДМИНИСТРАТИВНО-ТЕРРИТОРИАЛЬНЫХ И ТЕРРИТОРИАЛЬНЫХ ЕДИНИЦ РЕСПУБЛИКИ БЕЛАРУСЬ</w:t>
      </w:r>
    </w:p>
    <w:p w:rsidR="00B16A02" w:rsidRDefault="00B16A02" w:rsidP="00B16A02">
      <w:pPr>
        <w:pStyle w:val="127"/>
        <w:ind w:left="851"/>
        <w:jc w:val="center"/>
        <w:rPr>
          <w:b/>
          <w:szCs w:val="28"/>
        </w:rPr>
      </w:pPr>
    </w:p>
    <w:p w:rsidR="00B16A02" w:rsidRDefault="00B16A02" w:rsidP="00B16A02">
      <w:pPr>
        <w:pStyle w:val="127"/>
        <w:ind w:left="851" w:firstLine="0"/>
        <w:jc w:val="center"/>
        <w:rPr>
          <w:szCs w:val="28"/>
        </w:rPr>
      </w:pPr>
      <w:r>
        <w:rPr>
          <w:szCs w:val="28"/>
        </w:rPr>
        <w:t xml:space="preserve">ВЫПИСКА № </w:t>
      </w:r>
      <w:r w:rsidR="008B7C3E">
        <w:rPr>
          <w:szCs w:val="28"/>
        </w:rPr>
        <w:t>__</w:t>
      </w:r>
      <w:r w:rsidRPr="003C683B">
        <w:rPr>
          <w:szCs w:val="28"/>
        </w:rPr>
        <w:t>/</w:t>
      </w:r>
      <w:r w:rsidR="008B7C3E">
        <w:rPr>
          <w:szCs w:val="28"/>
        </w:rPr>
        <w:t>__</w:t>
      </w:r>
      <w:r w:rsidR="003C683B">
        <w:rPr>
          <w:szCs w:val="28"/>
        </w:rPr>
        <w:t xml:space="preserve"> </w:t>
      </w:r>
      <w:r>
        <w:rPr>
          <w:szCs w:val="28"/>
        </w:rPr>
        <w:t xml:space="preserve">от </w:t>
      </w:r>
      <w:r w:rsidR="008B7C3E">
        <w:rPr>
          <w:szCs w:val="28"/>
        </w:rPr>
        <w:t>__</w:t>
      </w:r>
      <w:r>
        <w:rPr>
          <w:szCs w:val="28"/>
        </w:rPr>
        <w:t xml:space="preserve"> </w:t>
      </w:r>
      <w:r w:rsidR="008B7C3E">
        <w:rPr>
          <w:szCs w:val="28"/>
        </w:rPr>
        <w:t>__________ 20__</w:t>
      </w:r>
      <w:r w:rsidR="003C683B">
        <w:rPr>
          <w:szCs w:val="28"/>
        </w:rPr>
        <w:t xml:space="preserve"> </w:t>
      </w:r>
      <w:r>
        <w:rPr>
          <w:szCs w:val="28"/>
        </w:rPr>
        <w:t>г.</w:t>
      </w:r>
    </w:p>
    <w:p w:rsidR="00B16A02" w:rsidRDefault="00B16A02" w:rsidP="00B16A02">
      <w:pPr>
        <w:pStyle w:val="127"/>
        <w:ind w:left="851" w:firstLine="0"/>
        <w:jc w:val="center"/>
        <w:rPr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Дата последней регистрации и учета административно-территориальной или территориальной единицы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 w:rsidP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B16A0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="00B16A02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Номер регистрации и учета административно-территориальной или территориальной единицы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3350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Объект регистрации и учета административно-территориальной или территориальной единицы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0F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Сельский населенный пункт - деревня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Код СОАТО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 w:rsidP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0F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4229857151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16A02" w:rsidP="003175CA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Административное подчинение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Pr="008B7C3E" w:rsidRDefault="00FC6941">
            <w:pPr>
              <w:pStyle w:val="127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6941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Юратишковский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сельсовет</w:t>
            </w:r>
            <w:r w:rsidR="003175CA" w:rsidRPr="008B7C3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3175CA" w:rsidRPr="003175CA" w:rsidRDefault="003175CA" w:rsidP="003175CA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Ивьевский район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Гродненская область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Наименование административно-территориальной или территориальной единицы на белорусском языке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0F3B">
              <w:rPr>
                <w:sz w:val="24"/>
                <w:szCs w:val="24"/>
                <w:lang w:eastAsia="en-US"/>
              </w:rPr>
              <w:t>Цэпеняты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Наименование административно-территориальной или территориальной единицы на русском языке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 w:rsidP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0F3B">
              <w:rPr>
                <w:sz w:val="24"/>
                <w:szCs w:val="24"/>
                <w:lang w:eastAsia="en-US"/>
              </w:rPr>
              <w:t>Цепеняты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Административно-территориальная единица или территориальная 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Территориальная единица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Наименование административного центра на русском языке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Площадь административно-территориальной или территориальной единицы (гектаров)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 w:rsidP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18</w:t>
            </w:r>
            <w:r w:rsidR="00B16A0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22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Численность населения административно-территориальной единицы или территориальной единицы (при наличии информации)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80F3B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19 человек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Реквизиты нормативного правового акта по вопросам административно-территориального устройства Республики Беларусь, принятого уполномоченным на его принятие органом государственного управления или должностным лицом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D77C08" w:rsidP="00D77C08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Гродненского областного Совета депутатов </w:t>
            </w:r>
            <w:r w:rsidR="00B16A02">
              <w:rPr>
                <w:sz w:val="24"/>
                <w:szCs w:val="24"/>
                <w:lang w:eastAsia="en-US"/>
              </w:rPr>
              <w:br/>
              <w:t xml:space="preserve">от </w:t>
            </w:r>
            <w:r>
              <w:rPr>
                <w:sz w:val="24"/>
                <w:szCs w:val="24"/>
                <w:lang w:eastAsia="en-US"/>
              </w:rPr>
              <w:t>23</w:t>
            </w:r>
            <w:r w:rsidR="00B16A0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B16A02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  <w:r w:rsidR="00B16A02"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 xml:space="preserve"> № 288</w:t>
            </w:r>
          </w:p>
        </w:tc>
      </w:tr>
      <w:tr w:rsidR="00B16A02" w:rsidTr="008B7C3E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Актуальность (в отношении упраздненной административно-территориальной или территориальной единицы)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02" w:rsidRDefault="00B16A02">
            <w:pPr>
              <w:pStyle w:val="127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Актуальна</w:t>
            </w:r>
          </w:p>
        </w:tc>
      </w:tr>
    </w:tbl>
    <w:p w:rsidR="00F33589" w:rsidRDefault="00F33589"/>
    <w:p w:rsidR="008E4A70" w:rsidRDefault="00B80F3B" w:rsidP="008B7C3E">
      <w:pPr>
        <w:ind w:left="-142"/>
      </w:pPr>
      <w:r w:rsidRPr="00B80F3B">
        <w:t xml:space="preserve">Сведения указаны по состоянию на </w:t>
      </w:r>
      <w:r w:rsidR="008B7C3E">
        <w:t>__</w:t>
      </w:r>
      <w:r>
        <w:t>.</w:t>
      </w:r>
      <w:r w:rsidR="008B7C3E">
        <w:t>__</w:t>
      </w:r>
      <w:r>
        <w:t>.20</w:t>
      </w:r>
      <w:r w:rsidR="008B7C3E">
        <w:t>__</w:t>
      </w:r>
      <w:r w:rsidRPr="00B80F3B">
        <w:t xml:space="preserve"> г.</w:t>
      </w:r>
    </w:p>
    <w:p w:rsidR="00B80F3B" w:rsidRDefault="00B80F3B"/>
    <w:p w:rsidR="00B80F3B" w:rsidRDefault="00B80F3B"/>
    <w:p w:rsidR="00B80F3B" w:rsidRDefault="008B7C3E" w:rsidP="00B80F3B">
      <w:pPr>
        <w:tabs>
          <w:tab w:val="left" w:pos="6840"/>
        </w:tabs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="00B80F3B" w:rsidRPr="00B80F3B">
        <w:rPr>
          <w:sz w:val="30"/>
          <w:szCs w:val="30"/>
        </w:rPr>
        <w:tab/>
      </w:r>
      <w:r>
        <w:rPr>
          <w:sz w:val="30"/>
          <w:szCs w:val="30"/>
        </w:rPr>
        <w:t>________________</w:t>
      </w:r>
    </w:p>
    <w:p w:rsidR="008B7C3E" w:rsidRDefault="008B7C3E" w:rsidP="008B7C3E">
      <w:pPr>
        <w:tabs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(подпись)</w:t>
      </w:r>
      <w:r>
        <w:rPr>
          <w:sz w:val="18"/>
          <w:szCs w:val="18"/>
        </w:rPr>
        <w:tab/>
      </w:r>
      <w:r w:rsidRPr="008B7C3E">
        <w:rPr>
          <w:sz w:val="18"/>
          <w:szCs w:val="18"/>
        </w:rPr>
        <w:t>(Ф.И.О./должность специалиста</w:t>
      </w:r>
      <w:r>
        <w:rPr>
          <w:sz w:val="18"/>
          <w:szCs w:val="18"/>
        </w:rPr>
        <w:t>)</w:t>
      </w:r>
    </w:p>
    <w:p w:rsidR="008B7C3E" w:rsidRPr="008B7C3E" w:rsidRDefault="008B7C3E" w:rsidP="00B80F3B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8B7C3E">
        <w:rPr>
          <w:sz w:val="26"/>
          <w:szCs w:val="26"/>
        </w:rPr>
        <w:t>М.П.</w:t>
      </w:r>
    </w:p>
    <w:sectPr w:rsidR="008B7C3E" w:rsidRPr="008B7C3E" w:rsidSect="008B7C3E">
      <w:pgSz w:w="11906" w:h="16838"/>
      <w:pgMar w:top="993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E" w:rsidRDefault="0002754E" w:rsidP="003175CA">
      <w:r>
        <w:separator/>
      </w:r>
    </w:p>
  </w:endnote>
  <w:endnote w:type="continuationSeparator" w:id="0">
    <w:p w:rsidR="0002754E" w:rsidRDefault="0002754E" w:rsidP="0031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E" w:rsidRDefault="0002754E" w:rsidP="003175CA">
      <w:r>
        <w:separator/>
      </w:r>
    </w:p>
  </w:footnote>
  <w:footnote w:type="continuationSeparator" w:id="0">
    <w:p w:rsidR="0002754E" w:rsidRDefault="0002754E" w:rsidP="0031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02"/>
    <w:rsid w:val="0002754E"/>
    <w:rsid w:val="003175CA"/>
    <w:rsid w:val="003C683B"/>
    <w:rsid w:val="008B7C3E"/>
    <w:rsid w:val="008E4A70"/>
    <w:rsid w:val="00B16A02"/>
    <w:rsid w:val="00B80F3B"/>
    <w:rsid w:val="00D77C08"/>
    <w:rsid w:val="00F3358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C58C7"/>
  <w15:chartTrackingRefBased/>
  <w15:docId w15:val="{10F53035-CA38-41A5-9DA9-9C024AD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7">
    <w:name w:val="Стиль По ширине Первая строка:  127 см"/>
    <w:basedOn w:val="a"/>
    <w:rsid w:val="00B16A02"/>
    <w:pPr>
      <w:ind w:firstLine="720"/>
      <w:jc w:val="both"/>
    </w:pPr>
    <w:rPr>
      <w:sz w:val="28"/>
      <w:szCs w:val="20"/>
    </w:rPr>
  </w:style>
  <w:style w:type="character" w:customStyle="1" w:styleId="measure">
    <w:name w:val="measure"/>
    <w:basedOn w:val="a0"/>
    <w:rsid w:val="00B16A02"/>
  </w:style>
  <w:style w:type="paragraph" w:styleId="a3">
    <w:name w:val="header"/>
    <w:basedOn w:val="a"/>
    <w:link w:val="a4"/>
    <w:uiPriority w:val="99"/>
    <w:unhideWhenUsed/>
    <w:rsid w:val="003175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75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75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Светогор Дарья Владимировна</dc:creator>
  <cp:keywords/>
  <dc:description/>
  <cp:lastModifiedBy>Светогор Дарья Владимировна</cp:lastModifiedBy>
  <cp:revision>6</cp:revision>
  <cp:lastPrinted>2023-04-10T06:22:00Z</cp:lastPrinted>
  <dcterms:created xsi:type="dcterms:W3CDTF">2022-11-01T12:59:00Z</dcterms:created>
  <dcterms:modified xsi:type="dcterms:W3CDTF">2024-12-12T09:52:00Z</dcterms:modified>
</cp:coreProperties>
</file>